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BF1361">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MUSTAFAKEMALPAŞA </w:t>
      </w:r>
      <w:r w:rsidR="00957878" w:rsidRPr="00A44AAA">
        <w:rPr>
          <w:rFonts w:ascii="Times New Roman" w:hAnsi="Times New Roman" w:cs="Times New Roman"/>
          <w:b/>
          <w:spacing w:val="-2"/>
          <w:w w:val="95"/>
          <w:sz w:val="24"/>
        </w:rPr>
        <w:t>KAYMAKAMLIĞI</w:t>
      </w:r>
    </w:p>
    <w:p w:rsidR="002D0A48" w:rsidRPr="00A44AAA" w:rsidRDefault="00BF1361">
      <w:pPr>
        <w:spacing w:before="235"/>
        <w:ind w:left="95" w:right="153"/>
        <w:jc w:val="center"/>
        <w:rPr>
          <w:rFonts w:ascii="Times New Roman" w:hAnsi="Times New Roman" w:cs="Times New Roman"/>
          <w:b/>
          <w:sz w:val="24"/>
        </w:rPr>
      </w:pPr>
      <w:r>
        <w:rPr>
          <w:rFonts w:ascii="Times New Roman" w:hAnsi="Times New Roman" w:cs="Times New Roman"/>
          <w:b/>
          <w:w w:val="85"/>
          <w:sz w:val="24"/>
        </w:rPr>
        <w:t xml:space="preserve">DEVECİKONAĞI </w:t>
      </w:r>
      <w:r w:rsidR="009D307E">
        <w:rPr>
          <w:rFonts w:ascii="Times New Roman" w:hAnsi="Times New Roman" w:cs="Times New Roman"/>
          <w:b/>
          <w:w w:val="85"/>
          <w:sz w:val="24"/>
        </w:rPr>
        <w:t>İLKOKULU</w:t>
      </w:r>
      <w:r>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324196">
      <w:pPr>
        <w:pStyle w:val="GvdeMetni"/>
        <w:rPr>
          <w:rFonts w:ascii="Times New Roman" w:hAnsi="Times New Roman" w:cs="Times New Roman"/>
          <w:b/>
        </w:rPr>
      </w:pPr>
      <w:r>
        <w:rPr>
          <w:rFonts w:ascii="Times New Roman" w:hAnsi="Times New Roman" w:cs="Times New Roman"/>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4.15pt;margin-top:-48.4pt;width:199.4pt;height:255.9pt;z-index:251659776">
            <v:imagedata r:id="rId8" o:title="logo"/>
          </v:shape>
        </w:pic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2D0A48" w:rsidRPr="00A837E3" w:rsidRDefault="00957878" w:rsidP="00CE5C87">
      <w:pPr>
        <w:pStyle w:val="AralkYok"/>
        <w:jc w:val="center"/>
        <w:rPr>
          <w:rFonts w:ascii="Times New Roman" w:hAnsi="Times New Roman" w:cs="Times New Roman"/>
          <w:b/>
          <w:bCs/>
          <w:sz w:val="48"/>
          <w:szCs w:val="48"/>
        </w:rPr>
      </w:pPr>
      <w:r w:rsidRPr="00A837E3">
        <w:rPr>
          <w:rFonts w:ascii="Times New Roman" w:hAnsi="Times New Roman" w:cs="Times New Roman"/>
          <w:b/>
          <w:bCs/>
          <w:spacing w:val="-6"/>
          <w:sz w:val="48"/>
          <w:szCs w:val="48"/>
        </w:rPr>
        <w:t>2024-2028</w:t>
      </w:r>
      <w:r w:rsidR="00A837E3">
        <w:rPr>
          <w:rFonts w:ascii="Times New Roman" w:hAnsi="Times New Roman" w:cs="Times New Roman"/>
          <w:b/>
          <w:bCs/>
          <w:spacing w:val="-6"/>
          <w:sz w:val="48"/>
          <w:szCs w:val="48"/>
        </w:rPr>
        <w:t xml:space="preserve"> </w:t>
      </w:r>
      <w:r w:rsidRPr="00A837E3">
        <w:rPr>
          <w:rFonts w:ascii="Times New Roman" w:hAnsi="Times New Roman" w:cs="Times New Roman"/>
          <w:b/>
          <w:bCs/>
          <w:spacing w:val="-6"/>
          <w:sz w:val="48"/>
          <w:szCs w:val="48"/>
        </w:rPr>
        <w:t>STRATEJİK</w:t>
      </w:r>
      <w:r w:rsidR="00A837E3">
        <w:rPr>
          <w:rFonts w:ascii="Times New Roman" w:hAnsi="Times New Roman" w:cs="Times New Roman"/>
          <w:b/>
          <w:bCs/>
          <w:spacing w:val="-6"/>
          <w:sz w:val="48"/>
          <w:szCs w:val="48"/>
        </w:rPr>
        <w:t xml:space="preserve"> </w:t>
      </w:r>
      <w:r w:rsidRPr="00A837E3">
        <w:rPr>
          <w:rFonts w:ascii="Times New Roman" w:hAnsi="Times New Roman" w:cs="Times New Roman"/>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BF1361">
      <w:pPr>
        <w:pStyle w:val="GvdeMetni"/>
        <w:rPr>
          <w:rFonts w:ascii="Times New Roman" w:hAnsi="Times New Roman" w:cs="Times New Roman"/>
          <w:b/>
          <w:sz w:val="40"/>
        </w:rPr>
      </w:pPr>
      <w:r>
        <w:rPr>
          <w:b/>
          <w:bCs/>
          <w:noProof/>
          <w:lang w:eastAsia="tr-TR"/>
        </w:rPr>
        <w:t xml:space="preserve">                         </w:t>
      </w:r>
    </w:p>
    <w:p w:rsidR="002D0A48" w:rsidRPr="00A44AAA" w:rsidRDefault="002D0A48">
      <w:pPr>
        <w:pStyle w:val="GvdeMetni"/>
        <w:spacing w:before="16"/>
        <w:rPr>
          <w:rFonts w:ascii="Times New Roman" w:hAnsi="Times New Roman" w:cs="Times New Roman"/>
          <w:b/>
          <w:sz w:val="40"/>
        </w:rPr>
      </w:pPr>
    </w:p>
    <w:p w:rsidR="002D0A48" w:rsidRPr="00A44AAA" w:rsidRDefault="00324196"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BF1361" w:rsidRDefault="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8A4604" w:rsidP="008A4604">
      <w:pPr>
        <w:tabs>
          <w:tab w:val="left" w:pos="1713"/>
        </w:tabs>
        <w:rPr>
          <w:rFonts w:ascii="Times New Roman" w:hAnsi="Times New Roman" w:cs="Times New Roman"/>
        </w:rPr>
      </w:pPr>
      <w:r>
        <w:rPr>
          <w:rFonts w:ascii="Times New Roman" w:hAnsi="Times New Roman" w:cs="Times New Roman"/>
        </w:rPr>
        <w:tab/>
      </w:r>
      <w:r w:rsidRPr="008A4604">
        <w:rPr>
          <w:rFonts w:ascii="Times New Roman" w:hAnsi="Times New Roman" w:cs="Times New Roman"/>
          <w:noProof/>
          <w:lang w:eastAsia="tr-TR"/>
        </w:rPr>
        <w:drawing>
          <wp:anchor distT="0" distB="0" distL="114300" distR="114300" simplePos="0" relativeHeight="251663872" behindDoc="1" locked="0" layoutInCell="1" allowOverlap="1">
            <wp:simplePos x="0" y="0"/>
            <wp:positionH relativeFrom="column">
              <wp:posOffset>606397</wp:posOffset>
            </wp:positionH>
            <wp:positionV relativeFrom="paragraph">
              <wp:posOffset>-1246312</wp:posOffset>
            </wp:positionV>
            <wp:extent cx="5710638" cy="4850627"/>
            <wp:effectExtent l="0" t="0" r="6350" b="7620"/>
            <wp:wrapTight wrapText="bothSides">
              <wp:wrapPolygon edited="0">
                <wp:start x="0" y="0"/>
                <wp:lineTo x="0" y="21549"/>
                <wp:lineTo x="21552" y="21549"/>
                <wp:lineTo x="21552" y="0"/>
                <wp:lineTo x="0" y="0"/>
              </wp:wrapPolygon>
            </wp:wrapTight>
            <wp:docPr id="3"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8650" cy="4850130"/>
                    </a:xfrm>
                    <a:prstGeom prst="rect">
                      <a:avLst/>
                    </a:prstGeom>
                    <a:noFill/>
                    <a:ln>
                      <a:noFill/>
                    </a:ln>
                  </pic:spPr>
                </pic:pic>
              </a:graphicData>
            </a:graphic>
          </wp:anchor>
        </w:drawing>
      </w: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Default="00BF1361" w:rsidP="00BF1361">
      <w:pPr>
        <w:tabs>
          <w:tab w:val="left" w:pos="3104"/>
        </w:tabs>
        <w:rPr>
          <w:rFonts w:ascii="Times New Roman" w:hAnsi="Times New Roman" w:cs="Times New Roman"/>
        </w:rPr>
      </w:pPr>
      <w:r>
        <w:rPr>
          <w:rFonts w:ascii="Times New Roman" w:hAnsi="Times New Roman" w:cs="Times New Roman"/>
        </w:rPr>
        <w:t xml:space="preserve">                          “  EĞER BİR GÜN BENİM SÖZLERİM BİLİMLE TERS DÜŞERSE BİLİMİ SEÇİN.”</w:t>
      </w:r>
    </w:p>
    <w:p w:rsidR="00BF1361" w:rsidRDefault="00BF1361" w:rsidP="00BF1361">
      <w:pPr>
        <w:tabs>
          <w:tab w:val="left" w:pos="3104"/>
        </w:tabs>
        <w:jc w:val="center"/>
        <w:rPr>
          <w:rFonts w:ascii="Times New Roman" w:hAnsi="Times New Roman" w:cs="Times New Roman"/>
        </w:rPr>
      </w:pPr>
    </w:p>
    <w:p w:rsidR="00BF1361" w:rsidRDefault="00BF1361" w:rsidP="00BF1361">
      <w:pPr>
        <w:tabs>
          <w:tab w:val="left" w:pos="3104"/>
        </w:tabs>
        <w:jc w:val="center"/>
        <w:rPr>
          <w:rFonts w:ascii="Times New Roman" w:hAnsi="Times New Roman" w:cs="Times New Roman"/>
        </w:rPr>
      </w:pPr>
      <w:r>
        <w:rPr>
          <w:rFonts w:ascii="Times New Roman" w:hAnsi="Times New Roman" w:cs="Times New Roman"/>
        </w:rPr>
        <w:t>MUSTAFA KEMAL ATATÜRK</w:t>
      </w:r>
    </w:p>
    <w:p w:rsidR="00BF1361" w:rsidRDefault="00BF1361" w:rsidP="00BF1361">
      <w:pPr>
        <w:rPr>
          <w:rFonts w:ascii="Times New Roman" w:hAnsi="Times New Roman" w:cs="Times New Roman"/>
        </w:rPr>
      </w:pPr>
    </w:p>
    <w:p w:rsidR="002D0A48" w:rsidRPr="00BF1361" w:rsidRDefault="002D0A48" w:rsidP="00BF1361">
      <w:pPr>
        <w:rPr>
          <w:rFonts w:ascii="Times New Roman" w:hAnsi="Times New Roman" w:cs="Times New Roman"/>
        </w:rPr>
        <w:sectPr w:rsidR="002D0A48" w:rsidRPr="00BF1361" w:rsidSect="00B45368">
          <w:footerReference w:type="default" r:id="rId10"/>
          <w:pgSz w:w="11910" w:h="16840"/>
          <w:pgMar w:top="1920" w:right="400" w:bottom="1280" w:left="460" w:header="0" w:footer="1097" w:gutter="0"/>
          <w:cols w:space="708"/>
        </w:sect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BF136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BF1361">
              <w:rPr>
                <w:rFonts w:ascii="Times New Roman" w:hAnsi="Times New Roman" w:cs="Times New Roman"/>
                <w:b/>
              </w:rPr>
              <w:t xml:space="preserve"> Bursa</w:t>
            </w:r>
          </w:p>
        </w:tc>
        <w:tc>
          <w:tcPr>
            <w:tcW w:w="5655" w:type="dxa"/>
            <w:gridSpan w:val="2"/>
            <w:tcBorders>
              <w:right w:val="single" w:sz="8" w:space="0" w:color="000000"/>
            </w:tcBorders>
            <w:vAlign w:val="center"/>
          </w:tcPr>
          <w:p w:rsidR="002D0A48" w:rsidRPr="002636CB" w:rsidRDefault="00957878" w:rsidP="00BF1361">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BF1361">
              <w:rPr>
                <w:rFonts w:ascii="Times New Roman" w:hAnsi="Times New Roman" w:cs="Times New Roman"/>
                <w:spacing w:val="-7"/>
              </w:rPr>
              <w:t xml:space="preserve"> Mustafakemalpaşa</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BF1361">
            <w:pPr>
              <w:pStyle w:val="TableParagraph"/>
              <w:spacing w:before="123"/>
              <w:ind w:left="69"/>
              <w:rPr>
                <w:rFonts w:ascii="Times New Roman" w:hAnsi="Times New Roman" w:cs="Times New Roman"/>
              </w:rPr>
            </w:pPr>
            <w:r>
              <w:rPr>
                <w:rFonts w:ascii="Times New Roman" w:hAnsi="Times New Roman" w:cs="Times New Roman"/>
                <w:spacing w:val="-2"/>
              </w:rPr>
              <w:t>Devecikonağı Mahallesi</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 xml:space="preserve">CoğrafiKonum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7A4B7A">
            <w:pPr>
              <w:pStyle w:val="TableParagraph"/>
              <w:rPr>
                <w:rFonts w:ascii="Times New Roman" w:hAnsi="Times New Roman" w:cs="Times New Roman"/>
              </w:rPr>
            </w:pPr>
            <w:r>
              <w:rPr>
                <w:sz w:val="20"/>
              </w:rPr>
              <w:t xml:space="preserve">   </w:t>
            </w:r>
            <w:hyperlink r:id="rId11" w:history="1">
              <w:r w:rsidRPr="00952733">
                <w:rPr>
                  <w:rStyle w:val="Kpr"/>
                  <w:sz w:val="20"/>
                </w:rPr>
                <w:t>https://goo.gl/maps/dcYuvVKTkGu</w:t>
              </w:r>
            </w:hyperlink>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7A4B7A">
            <w:pPr>
              <w:pStyle w:val="TableParagraph"/>
              <w:spacing w:before="121"/>
              <w:ind w:left="69"/>
              <w:rPr>
                <w:rFonts w:ascii="Times New Roman" w:hAnsi="Times New Roman" w:cs="Times New Roman"/>
              </w:rPr>
            </w:pPr>
            <w:r>
              <w:rPr>
                <w:rFonts w:ascii="Times New Roman" w:hAnsi="Times New Roman" w:cs="Times New Roman"/>
                <w:spacing w:val="-2"/>
              </w:rPr>
              <w:t xml:space="preserve">(0224) </w:t>
            </w:r>
            <w:r w:rsidR="00BF1361">
              <w:rPr>
                <w:rFonts w:ascii="Times New Roman" w:hAnsi="Times New Roman" w:cs="Times New Roman"/>
                <w:spacing w:val="-2"/>
              </w:rPr>
              <w:t>638 80 12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BF1361">
            <w:pPr>
              <w:pStyle w:val="TableParagraph"/>
              <w:rPr>
                <w:rFonts w:ascii="Times New Roman" w:hAnsi="Times New Roman" w:cs="Times New Roman"/>
              </w:rPr>
            </w:pPr>
            <w:r>
              <w:rPr>
                <w:rFonts w:ascii="Times New Roman" w:hAnsi="Times New Roman" w:cs="Times New Roman"/>
              </w:rPr>
              <w:t>-</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BF1361">
            <w:pPr>
              <w:pStyle w:val="TableParagraph"/>
              <w:spacing w:before="123"/>
              <w:ind w:left="69"/>
              <w:rPr>
                <w:rFonts w:ascii="Times New Roman" w:hAnsi="Times New Roman" w:cs="Times New Roman"/>
              </w:rPr>
            </w:pPr>
            <w:r>
              <w:rPr>
                <w:rFonts w:ascii="Times New Roman" w:hAnsi="Times New Roman" w:cs="Times New Roman"/>
                <w:spacing w:val="-2"/>
              </w:rPr>
              <w:t>707976@meb.k12.tr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BF1361">
            <w:pPr>
              <w:pStyle w:val="TableParagraph"/>
              <w:spacing w:before="123"/>
              <w:ind w:left="70"/>
              <w:rPr>
                <w:rFonts w:ascii="Times New Roman" w:hAnsi="Times New Roman" w:cs="Times New Roman"/>
              </w:rPr>
            </w:pPr>
            <w:r>
              <w:rPr>
                <w:rFonts w:ascii="Times New Roman" w:hAnsi="Times New Roman" w:cs="Times New Roman"/>
                <w:spacing w:val="-2"/>
              </w:rPr>
              <w:t>devecikonagioo.meb.k12.tr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BF1361">
            <w:pPr>
              <w:pStyle w:val="TableParagraph"/>
              <w:rPr>
                <w:rFonts w:ascii="Times New Roman" w:hAnsi="Times New Roman" w:cs="Times New Roman"/>
              </w:rPr>
            </w:pPr>
            <w:r>
              <w:rPr>
                <w:rFonts w:ascii="Times New Roman" w:hAnsi="Times New Roman" w:cs="Times New Roman"/>
              </w:rPr>
              <w:t>707976-707867</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BF1361">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23837" w:rsidRDefault="00055777" w:rsidP="00223837">
      <w:pPr>
        <w:rPr>
          <w:rFonts w:ascii="Times New Roman" w:hAnsi="Times New Roman" w:cs="Times New Roman"/>
          <w:sz w:val="24"/>
          <w:szCs w:val="24"/>
        </w:rPr>
      </w:pPr>
      <w:bookmarkStart w:id="0" w:name="_Toc164264110"/>
      <w:r w:rsidRPr="00223837">
        <w:rPr>
          <w:rFonts w:ascii="Times New Roman" w:hAnsi="Times New Roman" w:cs="Times New Roman"/>
          <w:sz w:val="24"/>
          <w:szCs w:val="24"/>
        </w:rPr>
        <w:lastRenderedPageBreak/>
        <w:t>SUNUŞ</w:t>
      </w:r>
      <w:bookmarkEnd w:id="0"/>
    </w:p>
    <w:p w:rsidR="00055777" w:rsidRPr="00223837" w:rsidRDefault="00055777" w:rsidP="00223837">
      <w:pPr>
        <w:rPr>
          <w:rFonts w:ascii="Times New Roman" w:hAnsi="Times New Roman" w:cs="Times New Roman"/>
          <w:b/>
          <w:sz w:val="24"/>
          <w:szCs w:val="24"/>
        </w:rPr>
      </w:pPr>
    </w:p>
    <w:p w:rsidR="00223837" w:rsidRPr="00223837" w:rsidRDefault="00223837" w:rsidP="00223837">
      <w:pPr>
        <w:rPr>
          <w:rFonts w:ascii="Times New Roman" w:hAnsi="Times New Roman" w:cs="Times New Roman"/>
          <w:sz w:val="24"/>
          <w:szCs w:val="24"/>
        </w:rPr>
      </w:pPr>
    </w:p>
    <w:p w:rsidR="00223837" w:rsidRPr="00223837" w:rsidRDefault="00223837" w:rsidP="00223837">
      <w:pPr>
        <w:rPr>
          <w:rFonts w:ascii="Times New Roman" w:hAnsi="Times New Roman" w:cs="Times New Roman"/>
          <w:sz w:val="24"/>
          <w:szCs w:val="24"/>
        </w:rPr>
      </w:pPr>
      <w:r w:rsidRPr="00223837">
        <w:rPr>
          <w:rFonts w:ascii="Times New Roman" w:hAnsi="Times New Roman" w:cs="Times New Roman"/>
          <w:sz w:val="24"/>
          <w:szCs w:val="24"/>
        </w:rPr>
        <w:t xml:space="preserve">          Eğitim, toplumun sosyal kurumlarından bir tanesi , toplumsal işlevi düşünüldüğünde, en hayati olanıdır. Toplumsal yapının işlevlerinden toplumsal bütünleşmeyi sağlayan eğitimdir. Yine eğitim sosyalleşme süreci olarak ele alındığında, okullar bu toplumsal olguyu organize eden kurumlar olarak karşımıza çıkar. Toplumun kendi devamlılığını sürdürmek için ortaya koyduğu ahlâk, değerler ve diğer sosyal normlar, okulların genç kuşaklara benimseteceği ilk unsurlar olacaktır. Toplumda yeni yetişen kimseler, genellikle okulda gösterdikleri başarılara göre çeşitli sosyal statüler içinde çeşitli sosyal roller üstlenerek topluma katılmaktadırlar. Okulun, kendisine verilen öğrencileri belirli bilgi ve meslek dallarında yetiştirmesi, toplumun ekonomik yapısının canlı ve güçlü tutulması için şarttır. </w:t>
      </w:r>
    </w:p>
    <w:p w:rsidR="00223837" w:rsidRPr="00223837" w:rsidRDefault="00223837" w:rsidP="00223837">
      <w:pPr>
        <w:rPr>
          <w:rFonts w:ascii="Times New Roman" w:hAnsi="Times New Roman" w:cs="Times New Roman"/>
          <w:sz w:val="24"/>
          <w:szCs w:val="24"/>
        </w:rPr>
      </w:pPr>
      <w:r w:rsidRPr="00223837">
        <w:rPr>
          <w:rFonts w:ascii="Times New Roman" w:hAnsi="Times New Roman" w:cs="Times New Roman"/>
          <w:sz w:val="24"/>
          <w:szCs w:val="24"/>
        </w:rPr>
        <w:tab/>
        <w:t xml:space="preserve">Eğitim kurumları bir yandan milli kültürün yeni nesillere aktarılmasıyla durağanlık arz ederken diğer yandan toplumsal yenileşme ve gelişmeye de öncülük etmek durumundadır. Zira dünya hızla değişmekte, iletişim ve bilişim alanındaki takibi zor , baş döndürücü  gelişmelere  ayak uydurmak okullar için zorunlu bir hal almaktadır. </w:t>
      </w:r>
      <w:r w:rsidRPr="00223837">
        <w:rPr>
          <w:rFonts w:ascii="Times New Roman" w:hAnsi="Times New Roman" w:cs="Times New Roman"/>
          <w:bCs/>
          <w:sz w:val="24"/>
          <w:szCs w:val="24"/>
        </w:rPr>
        <w:t xml:space="preserve"> Okulumuz misyon, vizyon ve stratejik planı ile daha iyi bir eğitim seviyesine ulaşması düşüncesiyle Sürekli yenilenmeyi ve kalite kültürünü kendisine ilke edinmeyi amaçlamaktadır.</w:t>
      </w:r>
      <w:r w:rsidRPr="00223837">
        <w:rPr>
          <w:rFonts w:ascii="Times New Roman" w:hAnsi="Times New Roman" w:cs="Times New Roman"/>
          <w:sz w:val="24"/>
          <w:szCs w:val="24"/>
        </w:rPr>
        <w:tab/>
        <w:t xml:space="preserve"> </w:t>
      </w:r>
      <w:r w:rsidRPr="00223837">
        <w:rPr>
          <w:rFonts w:ascii="Times New Roman" w:hAnsi="Times New Roman" w:cs="Times New Roman"/>
          <w:bCs/>
          <w:sz w:val="24"/>
          <w:szCs w:val="24"/>
        </w:rPr>
        <w:t xml:space="preserve">  Kalite kültürü oluşturmak için eğitim ve öğretim başta olmak üzere insan kaynakları ve kurumsallaşma, sosyal faaliyetler, alt yapı, toplumla ilişkiler ve kurumlar arası ilişkileri kapsayan 2024-2028 stratejik planı hazırlanmıştır. </w:t>
      </w:r>
    </w:p>
    <w:p w:rsidR="00223837" w:rsidRPr="00223837" w:rsidRDefault="00223837" w:rsidP="00223837">
      <w:pPr>
        <w:rPr>
          <w:rFonts w:ascii="Times New Roman" w:hAnsi="Times New Roman" w:cs="Times New Roman"/>
          <w:sz w:val="24"/>
          <w:szCs w:val="24"/>
        </w:rPr>
      </w:pPr>
      <w:r w:rsidRPr="00223837">
        <w:rPr>
          <w:rFonts w:ascii="Times New Roman" w:hAnsi="Times New Roman" w:cs="Times New Roman"/>
          <w:bCs/>
          <w:sz w:val="24"/>
          <w:szCs w:val="24"/>
        </w:rPr>
        <w:t xml:space="preserve">          Devecikonağı İlk-Ortaokulu Stratejik Planı (2024-2028)’de belirtilen amaç ve hedeflere ulaşmamızın Okulumuzun gelişme ve kurumsallaşma süreçlerine önemli katkılar sağlayacağına inanmaktayız.</w:t>
      </w:r>
    </w:p>
    <w:p w:rsidR="00223837" w:rsidRPr="00223837" w:rsidRDefault="00223837" w:rsidP="00223837">
      <w:pPr>
        <w:rPr>
          <w:rFonts w:ascii="Times New Roman" w:eastAsia="Adobe Garamond Pro Bold" w:hAnsi="Times New Roman" w:cs="Times New Roman"/>
          <w:b/>
          <w:bCs/>
          <w:spacing w:val="-1"/>
          <w:sz w:val="24"/>
          <w:szCs w:val="24"/>
        </w:rPr>
      </w:pPr>
    </w:p>
    <w:p w:rsidR="00223837" w:rsidRPr="00223837" w:rsidRDefault="00223837" w:rsidP="00223837">
      <w:pPr>
        <w:rPr>
          <w:rFonts w:ascii="Times New Roman" w:eastAsia="Adobe Garamond Pro Bold" w:hAnsi="Times New Roman" w:cs="Times New Roman"/>
          <w:b/>
          <w:bCs/>
          <w:spacing w:val="-1"/>
          <w:sz w:val="24"/>
          <w:szCs w:val="24"/>
        </w:rPr>
      </w:pPr>
    </w:p>
    <w:p w:rsidR="00055777" w:rsidRPr="00223837" w:rsidRDefault="00223837" w:rsidP="00223837">
      <w:pPr>
        <w:jc w:val="center"/>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sidR="00370798">
        <w:rPr>
          <w:rFonts w:ascii="Times New Roman" w:eastAsia="Adobe Garamond Pro Bold" w:hAnsi="Times New Roman" w:cs="Times New Roman"/>
          <w:sz w:val="24"/>
          <w:szCs w:val="24"/>
        </w:rPr>
        <w:t xml:space="preserve">                          HÜSEYİN ÇİL</w:t>
      </w:r>
    </w:p>
    <w:p w:rsidR="00055777" w:rsidRPr="00E554B3" w:rsidRDefault="00055777" w:rsidP="00223837">
      <w:pPr>
        <w:rPr>
          <w:rFonts w:ascii="Times New Roman" w:hAnsi="Times New Roman" w:cs="Times New Roman"/>
          <w:sz w:val="24"/>
          <w:szCs w:val="24"/>
        </w:rPr>
      </w:pPr>
    </w:p>
    <w:p w:rsidR="00055777" w:rsidRPr="00E554B3" w:rsidRDefault="00055777" w:rsidP="00223837">
      <w:pPr>
        <w:jc w:val="right"/>
        <w:rPr>
          <w:rFonts w:ascii="Times New Roman" w:hAnsi="Times New Roman" w:cs="Times New Roman"/>
          <w:sz w:val="24"/>
          <w:szCs w:val="24"/>
        </w:rPr>
      </w:pPr>
      <w:r w:rsidRPr="00E554B3">
        <w:rPr>
          <w:rFonts w:ascii="Times New Roman" w:hAnsi="Times New Roman" w:cs="Times New Roman"/>
          <w:sz w:val="24"/>
          <w:szCs w:val="24"/>
        </w:rPr>
        <w:t>OKUL MÜDÜRÜ</w:t>
      </w:r>
      <w:r w:rsidR="00370798">
        <w:rPr>
          <w:rFonts w:ascii="Times New Roman" w:hAnsi="Times New Roman" w:cs="Times New Roman"/>
          <w:sz w:val="24"/>
          <w:szCs w:val="24"/>
        </w:rPr>
        <w:t xml:space="preserve"> V.</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324196">
          <w:pPr>
            <w:pStyle w:val="T1"/>
            <w:tabs>
              <w:tab w:val="right" w:leader="dot" w:pos="9062"/>
            </w:tabs>
            <w:rPr>
              <w:rFonts w:asciiTheme="minorHAnsi" w:eastAsiaTheme="minorEastAsia" w:hAnsiTheme="minorHAnsi" w:cstheme="minorBidi"/>
              <w:noProof/>
              <w:lang w:eastAsia="tr-TR"/>
            </w:rPr>
          </w:pPr>
          <w:r w:rsidRPr="00324196">
            <w:fldChar w:fldCharType="begin"/>
          </w:r>
          <w:r w:rsidR="006E5E60">
            <w:instrText xml:space="preserve"> TOC \o "1-3" \h \z \u </w:instrText>
          </w:r>
          <w:r w:rsidRPr="00324196">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131C7">
              <w:rPr>
                <w:noProof/>
                <w:webHidden/>
              </w:rPr>
              <w:t>4</w:t>
            </w:r>
            <w:r>
              <w:rPr>
                <w:noProof/>
                <w:webHidden/>
              </w:rPr>
              <w:fldChar w:fldCharType="end"/>
            </w:r>
          </w:hyperlink>
        </w:p>
        <w:p w:rsidR="002131C7" w:rsidRDefault="00324196">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324196">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2131C7">
              <w:rPr>
                <w:noProof/>
                <w:webHidden/>
              </w:rPr>
              <w:t>9</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2131C7">
              <w:rPr>
                <w:noProof/>
                <w:webHidden/>
              </w:rPr>
              <w:t>10</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2131C7">
              <w:rPr>
                <w:noProof/>
                <w:webHidden/>
              </w:rPr>
              <w:t>11</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2131C7">
              <w:rPr>
                <w:noProof/>
                <w:webHidden/>
              </w:rPr>
              <w:t>12</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2131C7">
              <w:rPr>
                <w:noProof/>
                <w:webHidden/>
              </w:rPr>
              <w:t>13</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2131C7">
              <w:rPr>
                <w:noProof/>
                <w:webHidden/>
              </w:rPr>
              <w:t>14</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2131C7">
              <w:rPr>
                <w:noProof/>
                <w:webHidden/>
              </w:rPr>
              <w:t>15</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2131C7">
              <w:rPr>
                <w:noProof/>
                <w:webHidden/>
              </w:rPr>
              <w:t>18</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2131C7">
              <w:rPr>
                <w:noProof/>
                <w:webHidden/>
              </w:rPr>
              <w:t>21</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2131C7">
              <w:rPr>
                <w:noProof/>
                <w:webHidden/>
              </w:rPr>
              <w:t>23</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2131C7">
              <w:rPr>
                <w:noProof/>
                <w:webHidden/>
              </w:rPr>
              <w:t>24</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2131C7">
              <w:rPr>
                <w:noProof/>
                <w:webHidden/>
              </w:rPr>
              <w:t>26</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2131C7">
              <w:rPr>
                <w:noProof/>
                <w:webHidden/>
              </w:rPr>
              <w:t>27</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2131C7">
              <w:rPr>
                <w:noProof/>
                <w:webHidden/>
              </w:rPr>
              <w:t>28</w:t>
            </w:r>
            <w:r>
              <w:rPr>
                <w:noProof/>
                <w:webHidden/>
              </w:rPr>
              <w:fldChar w:fldCharType="end"/>
            </w:r>
          </w:hyperlink>
        </w:p>
        <w:p w:rsidR="002131C7" w:rsidRDefault="00324196">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2131C7">
              <w:rPr>
                <w:noProof/>
                <w:webHidden/>
              </w:rPr>
              <w:t>30</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2131C7">
              <w:rPr>
                <w:noProof/>
                <w:webHidden/>
              </w:rPr>
              <w:t>32</w:t>
            </w:r>
            <w:r>
              <w:rPr>
                <w:noProof/>
                <w:webHidden/>
              </w:rPr>
              <w:fldChar w:fldCharType="end"/>
            </w:r>
          </w:hyperlink>
        </w:p>
        <w:p w:rsidR="002131C7" w:rsidRDefault="00324196">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2131C7">
              <w:rPr>
                <w:noProof/>
                <w:webHidden/>
              </w:rPr>
              <w:t>33</w:t>
            </w:r>
            <w:r>
              <w:rPr>
                <w:noProof/>
                <w:webHidden/>
              </w:rPr>
              <w:fldChar w:fldCharType="end"/>
            </w:r>
          </w:hyperlink>
        </w:p>
        <w:p w:rsidR="002131C7" w:rsidRDefault="00324196">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2131C7">
              <w:rPr>
                <w:noProof/>
                <w:webHidden/>
              </w:rPr>
              <w:t>41</w:t>
            </w:r>
            <w:r>
              <w:rPr>
                <w:noProof/>
                <w:webHidden/>
              </w:rPr>
              <w:fldChar w:fldCharType="end"/>
            </w:r>
          </w:hyperlink>
        </w:p>
        <w:p w:rsidR="002131C7" w:rsidRDefault="00324196">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2131C7">
              <w:rPr>
                <w:noProof/>
                <w:webHidden/>
              </w:rPr>
              <w:t>44</w:t>
            </w:r>
            <w:r>
              <w:rPr>
                <w:noProof/>
                <w:webHidden/>
              </w:rPr>
              <w:fldChar w:fldCharType="end"/>
            </w:r>
          </w:hyperlink>
        </w:p>
        <w:p w:rsidR="002131C7" w:rsidRDefault="00324196">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2131C7">
              <w:rPr>
                <w:noProof/>
                <w:webHidden/>
              </w:rPr>
              <w:t>45</w:t>
            </w:r>
            <w:r>
              <w:rPr>
                <w:noProof/>
                <w:webHidden/>
              </w:rPr>
              <w:fldChar w:fldCharType="end"/>
            </w:r>
          </w:hyperlink>
        </w:p>
        <w:p w:rsidR="006E5E60" w:rsidRDefault="00324196">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0361A5" w:rsidRPr="000361A5" w:rsidRDefault="00E554B3" w:rsidP="000361A5">
      <w:pPr>
        <w:adjustRightInd w:val="0"/>
        <w:ind w:firstLine="708"/>
        <w:jc w:val="both"/>
        <w:rPr>
          <w:rFonts w:ascii="Times New Roman" w:hAnsi="Times New Roman" w:cs="Times New Roman"/>
          <w:i/>
          <w:sz w:val="24"/>
          <w:szCs w:val="24"/>
        </w:rPr>
      </w:pPr>
      <w:r w:rsidRPr="000361A5">
        <w:rPr>
          <w:rFonts w:ascii="Times New Roman" w:hAnsi="Times New Roman" w:cs="Times New Roman"/>
          <w:i/>
          <w:sz w:val="24"/>
          <w:szCs w:val="24"/>
        </w:rPr>
        <w:t xml:space="preserve">Stratejik Planlama çalışmaları, Millî Eğitim Bakanlığı Strateji Geliştirme Başkanlığının 2022-21 Sayılı Genelgesi gereğince başlatılmıştır. </w:t>
      </w:r>
      <w:r w:rsidR="000361A5" w:rsidRPr="000361A5">
        <w:rPr>
          <w:rFonts w:ascii="Times New Roman" w:hAnsi="Times New Roman" w:cs="Times New Roman"/>
          <w:i/>
          <w:sz w:val="24"/>
          <w:szCs w:val="24"/>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B138E" w:rsidRPr="000361A5" w:rsidRDefault="000361A5" w:rsidP="000361A5">
      <w:pPr>
        <w:adjustRightInd w:val="0"/>
        <w:ind w:firstLine="708"/>
        <w:jc w:val="both"/>
        <w:rPr>
          <w:rFonts w:ascii="Times New Roman" w:hAnsi="Times New Roman" w:cs="Times New Roman"/>
          <w:i/>
          <w:sz w:val="24"/>
          <w:szCs w:val="24"/>
        </w:rPr>
      </w:pPr>
      <w:bookmarkStart w:id="3" w:name="_Toc416084871"/>
      <w:r w:rsidRPr="000361A5">
        <w:rPr>
          <w:rFonts w:ascii="Times New Roman" w:hAnsi="Times New Roman" w:cs="Times New Roman"/>
          <w:b/>
          <w:bCs/>
          <w:i/>
          <w:color w:val="000000"/>
          <w:sz w:val="24"/>
          <w:szCs w:val="24"/>
        </w:rPr>
        <w:t xml:space="preserve"> </w:t>
      </w:r>
      <w:bookmarkEnd w:id="3"/>
      <w:r w:rsidRPr="000361A5">
        <w:rPr>
          <w:rFonts w:ascii="Times New Roman" w:hAnsi="Times New Roman" w:cs="Times New Roman"/>
          <w:i/>
          <w:sz w:val="24"/>
          <w:szCs w:val="24"/>
        </w:rPr>
        <w:t>Durum analizinin ardından geleceğe yönelim bölümüne geçilerek okulumuzun amaç, hedef, gösterge ve eylemleri belirlenmiştir. Çalışmaları yürüten ekip ve kurul bilgileri altta verilmiştir.</w:t>
      </w: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223837">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223837">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HÜSEYİN ÇİL</w:t>
            </w:r>
          </w:p>
        </w:tc>
        <w:tc>
          <w:tcPr>
            <w:tcW w:w="1598" w:type="dxa"/>
            <w:vAlign w:val="center"/>
          </w:tcPr>
          <w:p w:rsidR="00370798" w:rsidRPr="00223837" w:rsidRDefault="00370798" w:rsidP="001A28A2">
            <w:pPr>
              <w:adjustRightInd w:val="0"/>
              <w:jc w:val="center"/>
              <w:rPr>
                <w:rFonts w:ascii="Times New Roman" w:hAnsi="Times New Roman" w:cs="Times New Roman"/>
                <w:bCs/>
                <w:sz w:val="24"/>
                <w:szCs w:val="24"/>
              </w:rPr>
            </w:pPr>
            <w:r w:rsidRPr="00223837">
              <w:rPr>
                <w:rFonts w:ascii="Times New Roman" w:hAnsi="Times New Roman" w:cs="Times New Roman"/>
                <w:bCs/>
                <w:sz w:val="24"/>
                <w:szCs w:val="24"/>
              </w:rPr>
              <w:t>OKUL MÜDÜRÜ</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SEVCAN ERGİN</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AYŞE YILDIZ</w:t>
            </w:r>
          </w:p>
        </w:tc>
        <w:tc>
          <w:tcPr>
            <w:tcW w:w="1598" w:type="dxa"/>
            <w:vAlign w:val="center"/>
          </w:tcPr>
          <w:p w:rsidR="00370798" w:rsidRPr="00223837" w:rsidRDefault="00370798" w:rsidP="001A28A2">
            <w:pPr>
              <w:adjustRightInd w:val="0"/>
              <w:jc w:val="center"/>
              <w:rPr>
                <w:rFonts w:ascii="Times New Roman" w:hAnsi="Times New Roman" w:cs="Times New Roman"/>
                <w:bCs/>
                <w:sz w:val="24"/>
                <w:szCs w:val="24"/>
              </w:rPr>
            </w:pPr>
            <w:r w:rsidRPr="00223837">
              <w:rPr>
                <w:rFonts w:ascii="Times New Roman" w:hAnsi="Times New Roman" w:cs="Times New Roman"/>
                <w:bCs/>
                <w:sz w:val="24"/>
                <w:szCs w:val="24"/>
              </w:rPr>
              <w:t>MÜDÜR YARDIMCISI</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 xml:space="preserve">MÜMTAZE ERDOĞAN </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 xml:space="preserve">KÜBRA AVCI AKMAN </w:t>
            </w:r>
          </w:p>
        </w:tc>
        <w:tc>
          <w:tcPr>
            <w:tcW w:w="1598" w:type="dxa"/>
            <w:vAlign w:val="center"/>
          </w:tcPr>
          <w:p w:rsidR="00370798" w:rsidRPr="00223837" w:rsidRDefault="00370798" w:rsidP="001A28A2">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ADİL ŞAHİN</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rPr>
            </w:pPr>
            <w:r>
              <w:rPr>
                <w:rFonts w:ascii="Times New Roman" w:hAnsi="Times New Roman" w:cs="Times New Roman"/>
              </w:rPr>
              <w:t>SELAMİ KUMRU</w:t>
            </w:r>
          </w:p>
        </w:tc>
        <w:tc>
          <w:tcPr>
            <w:tcW w:w="1598" w:type="dxa"/>
            <w:vAlign w:val="center"/>
          </w:tcPr>
          <w:p w:rsidR="00370798" w:rsidRPr="00223837" w:rsidRDefault="00370798" w:rsidP="001A28A2">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OKUL AİLE BİRLİĞİ BAŞKANI</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VOLKAN SARI</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MEHMET BİLGEN</w:t>
            </w:r>
          </w:p>
        </w:tc>
        <w:tc>
          <w:tcPr>
            <w:tcW w:w="1598" w:type="dxa"/>
            <w:vAlign w:val="center"/>
          </w:tcPr>
          <w:p w:rsidR="00370798" w:rsidRPr="00223837" w:rsidRDefault="00370798" w:rsidP="001A28A2">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OKUL AİLE BİRLİĞİ YÖNETİM KURULU ÜYESİ</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BETÜL PATAN</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p>
        </w:tc>
        <w:tc>
          <w:tcPr>
            <w:tcW w:w="1598" w:type="dxa"/>
            <w:vAlign w:val="center"/>
          </w:tcPr>
          <w:p w:rsidR="00370798" w:rsidRPr="00223837" w:rsidRDefault="00370798" w:rsidP="00B76435">
            <w:pPr>
              <w:pStyle w:val="TableParagraph"/>
              <w:rPr>
                <w:rFonts w:ascii="Times New Roman" w:hAnsi="Times New Roman" w:cs="Times New Roman"/>
                <w:sz w:val="24"/>
                <w:szCs w:val="24"/>
              </w:rPr>
            </w:pP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HATİCE DURMUŞ</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GÖNÜLLÜ VELİ</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p>
        </w:tc>
        <w:tc>
          <w:tcPr>
            <w:tcW w:w="1598" w:type="dxa"/>
            <w:vAlign w:val="center"/>
          </w:tcPr>
          <w:p w:rsidR="00370798" w:rsidRPr="00223837" w:rsidRDefault="00370798" w:rsidP="00B76435">
            <w:pPr>
              <w:pStyle w:val="TableParagraph"/>
              <w:rPr>
                <w:rFonts w:ascii="Times New Roman" w:hAnsi="Times New Roman" w:cs="Times New Roman"/>
                <w:sz w:val="24"/>
                <w:szCs w:val="24"/>
              </w:rPr>
            </w:pPr>
          </w:p>
        </w:tc>
        <w:tc>
          <w:tcPr>
            <w:tcW w:w="2985" w:type="dxa"/>
            <w:vAlign w:val="center"/>
          </w:tcPr>
          <w:p w:rsidR="00370798" w:rsidRPr="00A44AAA" w:rsidRDefault="00370798" w:rsidP="00370798">
            <w:pPr>
              <w:pStyle w:val="TableParagraph"/>
              <w:rPr>
                <w:rFonts w:ascii="Times New Roman" w:hAnsi="Times New Roman" w:cs="Times New Roman"/>
                <w:sz w:val="20"/>
              </w:rPr>
            </w:pPr>
            <w:r>
              <w:rPr>
                <w:rFonts w:ascii="Times New Roman" w:hAnsi="Times New Roman" w:cs="Times New Roman"/>
                <w:sz w:val="20"/>
              </w:rPr>
              <w:t>NEVZAT CENGİZ</w:t>
            </w:r>
          </w:p>
        </w:tc>
        <w:tc>
          <w:tcPr>
            <w:tcW w:w="1711" w:type="dxa"/>
            <w:vAlign w:val="center"/>
          </w:tcPr>
          <w:p w:rsidR="00370798" w:rsidRPr="00290812" w:rsidRDefault="00370798" w:rsidP="00370798">
            <w:pPr>
              <w:adjustRightInd w:val="0"/>
              <w:jc w:val="center"/>
            </w:pPr>
            <w:r>
              <w:t>GÖNÜLLÜ VELİ</w:t>
            </w:r>
          </w:p>
        </w:tc>
      </w:tr>
    </w:tbl>
    <w:p w:rsidR="00370798" w:rsidRDefault="00370798" w:rsidP="006A628C">
      <w:pPr>
        <w:pStyle w:val="Balk2"/>
        <w:ind w:hanging="1109"/>
      </w:pPr>
      <w:bookmarkStart w:id="4" w:name="_Toc164264113"/>
    </w:p>
    <w:p w:rsidR="00055777" w:rsidRPr="00C3679A" w:rsidRDefault="006A628C" w:rsidP="006A628C">
      <w:pPr>
        <w:pStyle w:val="Balk2"/>
        <w:ind w:hanging="1109"/>
      </w:pPr>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5728E4" w:rsidRPr="000361A5"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0361A5" w:rsidRPr="0045734B" w:rsidRDefault="00EA3190" w:rsidP="00DE3A4A">
      <w:pPr>
        <w:pStyle w:val="Balk1"/>
      </w:pPr>
      <w:bookmarkStart w:id="5" w:name="_Toc164264114"/>
      <w:r>
        <w:lastRenderedPageBreak/>
        <w:t xml:space="preserve">2. </w:t>
      </w:r>
      <w:r w:rsidRPr="0045734B">
        <w:t>DURUM ANALİZİ</w:t>
      </w:r>
      <w:bookmarkEnd w:id="5"/>
    </w:p>
    <w:p w:rsidR="00A837E3" w:rsidRDefault="00A837E3" w:rsidP="00224FBC">
      <w:pPr>
        <w:pStyle w:val="ListeParagraf"/>
        <w:spacing w:before="0" w:line="276" w:lineRule="auto"/>
        <w:ind w:left="0" w:firstLine="0"/>
        <w:jc w:val="both"/>
        <w:rPr>
          <w:rFonts w:ascii="Times New Roman" w:hAnsi="Times New Roman" w:cs="Times New Roman"/>
          <w:sz w:val="24"/>
          <w:szCs w:val="24"/>
        </w:rPr>
      </w:pPr>
    </w:p>
    <w:p w:rsidR="001A28A2" w:rsidRDefault="001A28A2" w:rsidP="00224FBC">
      <w:pPr>
        <w:pStyle w:val="ListeParagraf"/>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Durum analizi bölümünde okulumuzun mevcut durumu ortaya konularak</w:t>
      </w:r>
      <w:r w:rsidR="00584C5A">
        <w:rPr>
          <w:rFonts w:ascii="Times New Roman" w:hAnsi="Times New Roman" w:cs="Times New Roman"/>
          <w:sz w:val="24"/>
          <w:szCs w:val="24"/>
        </w:rPr>
        <w:t xml:space="preserve"> neredeyiz sorusuna yanıt bulunmaya çalışılmıştır.</w:t>
      </w:r>
    </w:p>
    <w:p w:rsidR="00584C5A" w:rsidRDefault="00584C5A" w:rsidP="00224FBC">
      <w:pPr>
        <w:pStyle w:val="ListeParagraf"/>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Bu kapsamda okulumuzun kısa tanıtımı, okul künyesi ve temel istatistikleri, paydaş analizi ve görüşleri ile okulumuzun Güçlü Zayıf Fırsat ve Tehditlerinin (GZTF) ele alındığı analize yer</w:t>
      </w:r>
      <w:r w:rsidR="00224FBC">
        <w:rPr>
          <w:rFonts w:ascii="Times New Roman" w:hAnsi="Times New Roman" w:cs="Times New Roman"/>
          <w:sz w:val="24"/>
          <w:szCs w:val="24"/>
        </w:rPr>
        <w:t xml:space="preserve"> </w:t>
      </w:r>
      <w:r>
        <w:rPr>
          <w:rFonts w:ascii="Times New Roman" w:hAnsi="Times New Roman" w:cs="Times New Roman"/>
          <w:sz w:val="24"/>
          <w:szCs w:val="24"/>
        </w:rPr>
        <w:t>verilmiştir.</w:t>
      </w:r>
    </w:p>
    <w:p w:rsidR="00A837E3" w:rsidRPr="00A837E3" w:rsidRDefault="00A837E3" w:rsidP="00224FBC">
      <w:pPr>
        <w:spacing w:line="276" w:lineRule="auto"/>
        <w:jc w:val="both"/>
        <w:rPr>
          <w:rFonts w:ascii="Times New Roman" w:hAnsi="Times New Roman" w:cs="Times New Roman"/>
          <w:sz w:val="24"/>
          <w:szCs w:val="24"/>
        </w:rPr>
      </w:pPr>
    </w:p>
    <w:p w:rsidR="00A837E3" w:rsidRPr="00A837E3" w:rsidRDefault="00A837E3" w:rsidP="00A837E3">
      <w:pPr>
        <w:spacing w:line="276" w:lineRule="auto"/>
        <w:jc w:val="both"/>
        <w:rPr>
          <w:rFonts w:ascii="Times New Roman" w:hAnsi="Times New Roman" w:cs="Times New Roman"/>
          <w:sz w:val="24"/>
          <w:szCs w:val="24"/>
        </w:rPr>
      </w:pPr>
    </w:p>
    <w:p w:rsidR="00DE3A4A" w:rsidRDefault="00DE3A4A" w:rsidP="00DE3A4A">
      <w:pPr>
        <w:spacing w:line="276" w:lineRule="auto"/>
        <w:ind w:left="360"/>
        <w:jc w:val="both"/>
        <w:rPr>
          <w:rFonts w:ascii="Times New Roman" w:hAnsi="Times New Roman" w:cs="Times New Roman"/>
          <w:sz w:val="24"/>
          <w:szCs w:val="24"/>
        </w:rPr>
      </w:pPr>
    </w:p>
    <w:p w:rsidR="00DE3A4A" w:rsidRPr="00520965" w:rsidRDefault="00DE3A4A" w:rsidP="00DE3A4A">
      <w:pPr>
        <w:adjustRightInd w:val="0"/>
        <w:ind w:firstLine="708"/>
        <w:jc w:val="both"/>
        <w:rPr>
          <w:szCs w:val="24"/>
        </w:rPr>
      </w:pPr>
    </w:p>
    <w:p w:rsidR="00DE3A4A" w:rsidRPr="00DE3A4A" w:rsidRDefault="00DE3A4A" w:rsidP="00DE3A4A">
      <w:pPr>
        <w:spacing w:line="276" w:lineRule="auto"/>
        <w:ind w:left="360"/>
        <w:jc w:val="both"/>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Default="006A628C" w:rsidP="006A628C">
      <w:pPr>
        <w:pStyle w:val="Balk2"/>
        <w:ind w:hanging="1109"/>
      </w:pPr>
      <w:bookmarkStart w:id="6" w:name="_Toc164264115"/>
      <w:r>
        <w:lastRenderedPageBreak/>
        <w:t xml:space="preserve">2.1 </w:t>
      </w:r>
      <w:r w:rsidR="008656B6" w:rsidRPr="008656B6">
        <w:t>Kurumsal Tarihçe</w:t>
      </w:r>
      <w:bookmarkEnd w:id="6"/>
    </w:p>
    <w:p w:rsidR="00A837E3" w:rsidRDefault="00A837E3" w:rsidP="006A628C">
      <w:pPr>
        <w:pStyle w:val="Balk2"/>
        <w:ind w:hanging="1109"/>
      </w:pPr>
    </w:p>
    <w:p w:rsidR="00A837E3" w:rsidRDefault="00A837E3" w:rsidP="00A837E3">
      <w:pPr>
        <w:spacing w:line="276" w:lineRule="auto"/>
        <w:jc w:val="both"/>
        <w:rPr>
          <w:rFonts w:ascii="Times New Roman" w:hAnsi="Times New Roman" w:cs="Times New Roman"/>
          <w:sz w:val="24"/>
          <w:szCs w:val="24"/>
        </w:rPr>
      </w:pPr>
      <w:r w:rsidRPr="00A837E3">
        <w:rPr>
          <w:rFonts w:ascii="Times New Roman" w:hAnsi="Times New Roman" w:cs="Times New Roman"/>
          <w:sz w:val="24"/>
          <w:szCs w:val="24"/>
        </w:rPr>
        <w:t>Okulumuz 1928 yılında, çevre köylerin de yardımıyla devlet-millet işbirliği ile iki katlı olarak yapılmıştır. Birinci kat yatakhane ve yemekhane ikinci kat ise eğitim-öğretim amaçlı kullanıma açılmıştır. Çevre köylerin öğrencileri yatılı olarak eğitim görmüşlerdir.Okul ilk mezunlarını 1933 yılında vermeye başlamış eğitim öğretim bu binada 1974 yılına kadar devam etmişti. 1974 yılında okulun yetersiz olması nedeniyle yeni okul yapılmış ve eğitim öğretime orada devam edilmiştir. 1991-1992 yılında okul ilköğretim okuluna dönüştürülmüştür. Yeni bir binada eğitim öğretime devam edilmiştir. 1992-1993 eğitim öğretim yılında okul taşımalı sisteme dönüştürülmüştür. Çevre köylerin öğrencileri taşımalı eğitim kapsamına alınmış öğrenci mevcudunun fazla olması sebebiyle ikili öğretime geçilmiştir. Okulunun fiziki imkanları yetersiz kaldığından 2003 yılında yeni bir bina yapılmış. Halen kullanılan binada 2003-2004 eğitim öğretim yılında normal eğitime başlanmıştır.</w:t>
      </w:r>
    </w:p>
    <w:p w:rsidR="00A837E3" w:rsidRDefault="00A837E3" w:rsidP="00A837E3">
      <w:pPr>
        <w:pStyle w:val="Balk2"/>
        <w:ind w:left="0" w:firstLine="0"/>
      </w:pPr>
    </w:p>
    <w:p w:rsidR="00A837E3" w:rsidRPr="008656B6" w:rsidRDefault="00A837E3" w:rsidP="006A628C">
      <w:pPr>
        <w:pStyle w:val="Balk2"/>
        <w:ind w:hanging="1109"/>
      </w:pPr>
    </w:p>
    <w:p w:rsidR="002E2F08" w:rsidRDefault="00A837E3">
      <w:r>
        <w:rPr>
          <w:noProof/>
          <w:lang w:eastAsia="tr-TR"/>
        </w:rPr>
        <w:drawing>
          <wp:anchor distT="0" distB="0" distL="114300" distR="114300" simplePos="0" relativeHeight="251661824" behindDoc="0" locked="0" layoutInCell="1" allowOverlap="1">
            <wp:simplePos x="0" y="0"/>
            <wp:positionH relativeFrom="column">
              <wp:posOffset>-722300</wp:posOffset>
            </wp:positionH>
            <wp:positionV relativeFrom="paragraph">
              <wp:posOffset>27032</wp:posOffset>
            </wp:positionV>
            <wp:extent cx="6612332" cy="427511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12025" cy="4274918"/>
                    </a:xfrm>
                    <a:prstGeom prst="rect">
                      <a:avLst/>
                    </a:prstGeom>
                    <a:noFill/>
                  </pic:spPr>
                </pic:pic>
              </a:graphicData>
            </a:graphic>
          </wp:anchor>
        </w:drawing>
      </w:r>
    </w:p>
    <w:p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rsidR="00370798" w:rsidRDefault="00370798" w:rsidP="006A628C">
      <w:pPr>
        <w:pStyle w:val="Balk2"/>
        <w:ind w:hanging="1109"/>
      </w:pPr>
    </w:p>
    <w:p w:rsidR="00370798" w:rsidRDefault="00370798" w:rsidP="00370798">
      <w:pPr>
        <w:pStyle w:val="Balk2"/>
        <w:rPr>
          <w:b w:val="0"/>
        </w:rPr>
      </w:pPr>
      <w:r>
        <w:rPr>
          <w:b w:val="0"/>
        </w:rPr>
        <w:t xml:space="preserve">Eğitim ve Öğretime Erişim konusunda planlanan hedefe hemen hemen ulaşılmıştır. Sadece birkaç öğrenci özel okullara kayıt yaptırmaktadır. </w:t>
      </w:r>
    </w:p>
    <w:p w:rsidR="00370798" w:rsidRDefault="00370798" w:rsidP="00370798">
      <w:pPr>
        <w:pStyle w:val="Balk2"/>
        <w:rPr>
          <w:b w:val="0"/>
        </w:rPr>
      </w:pPr>
      <w:r>
        <w:rPr>
          <w:b w:val="0"/>
        </w:rPr>
        <w:t>Eğitim ve Öğretimde Kalitenin Arttırılması hedefinde istenilen seviyeye ulaşılamamıştır. Başarıya ulaşmak için okulun fiziki yapısında yenilikler yapılmış, Okul kütüphanesi yenilenmiş ve kitap sayısı arttırılmıştır.</w:t>
      </w:r>
    </w:p>
    <w:p w:rsidR="00370798" w:rsidRDefault="00370798" w:rsidP="00370798">
      <w:pPr>
        <w:pStyle w:val="Balk2"/>
        <w:rPr>
          <w:b w:val="0"/>
        </w:rPr>
      </w:pPr>
      <w:r>
        <w:rPr>
          <w:b w:val="0"/>
        </w:rPr>
        <w:t xml:space="preserve">Öğrencilerin bilimsel, kültürel, sanatsal, sportif ve toplum hizmeti alanlarında hedeflenen seviyeye ulaştık diyebiliriz. </w:t>
      </w:r>
    </w:p>
    <w:p w:rsidR="00370798" w:rsidRDefault="00370798" w:rsidP="00370798">
      <w:pPr>
        <w:pStyle w:val="Balk2"/>
        <w:rPr>
          <w:b w:val="0"/>
        </w:rPr>
      </w:pPr>
      <w:r>
        <w:rPr>
          <w:b w:val="0"/>
        </w:rPr>
        <w:t>Kurumsal kapasite konusunda istenilen planlanan hedeflere yaklaşılmıştır.</w:t>
      </w:r>
    </w:p>
    <w:p w:rsidR="00370798" w:rsidRPr="00512BB7" w:rsidRDefault="00370798" w:rsidP="00370798">
      <w:pPr>
        <w:pStyle w:val="Balk2"/>
        <w:rPr>
          <w:b w:val="0"/>
        </w:rPr>
      </w:pPr>
      <w:r w:rsidRPr="00512BB7">
        <w:rPr>
          <w:b w:val="0"/>
        </w:rPr>
        <w:t>Okulumuzun mali kaynakları, fiziki altyapıyı iyileştirecek şekilde güçlendirilecek ve görünürlük faaliyetleri</w:t>
      </w:r>
      <w:r>
        <w:rPr>
          <w:b w:val="0"/>
        </w:rPr>
        <w:t xml:space="preserve"> hedefinde istenilen hedefe ulaşılmıştır. </w:t>
      </w:r>
    </w:p>
    <w:p w:rsidR="002E2F08" w:rsidRDefault="002E2F0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Pr="002E2F08" w:rsidRDefault="00370798" w:rsidP="002E2F08">
      <w:pPr>
        <w:spacing w:line="276" w:lineRule="auto"/>
        <w:rPr>
          <w:rFonts w:ascii="Times New Roman" w:hAnsi="Times New Roman" w:cs="Times New Roman"/>
          <w:b/>
          <w:bCs/>
          <w:sz w:val="24"/>
          <w:szCs w:val="24"/>
        </w:rPr>
      </w:pPr>
    </w:p>
    <w:p w:rsidR="00067897" w:rsidRDefault="006A628C" w:rsidP="006A628C">
      <w:pPr>
        <w:pStyle w:val="Balk2"/>
        <w:ind w:hanging="1109"/>
      </w:pPr>
      <w:bookmarkStart w:id="8" w:name="_Toc164264117"/>
      <w:r>
        <w:lastRenderedPageBreak/>
        <w:t xml:space="preserve">2.3 </w:t>
      </w:r>
      <w:r w:rsidR="00067897" w:rsidRPr="00067897">
        <w:t>Mevzuat Analizi</w:t>
      </w:r>
      <w:bookmarkEnd w:id="8"/>
    </w:p>
    <w:tbl>
      <w:tblPr>
        <w:tblStyle w:val="OrtaKlavuz1-Vurgu5"/>
        <w:tblW w:w="0" w:type="auto"/>
        <w:tblLook w:val="04A0"/>
      </w:tblPr>
      <w:tblGrid>
        <w:gridCol w:w="3673"/>
        <w:gridCol w:w="5615"/>
      </w:tblGrid>
      <w:tr w:rsidR="00370798" w:rsidTr="00370798">
        <w:trPr>
          <w:cnfStyle w:val="100000000000"/>
        </w:trPr>
        <w:tc>
          <w:tcPr>
            <w:cnfStyle w:val="001000000000"/>
            <w:tcW w:w="3673" w:type="dxa"/>
          </w:tcPr>
          <w:p w:rsidR="00370798" w:rsidRPr="00C22394" w:rsidRDefault="00370798" w:rsidP="00370798">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 ilgi bekleyen diğer kesimlerin eğitime katılımını artıracak çalışmalar yapmak.</w:t>
            </w:r>
          </w:p>
        </w:tc>
        <w:tc>
          <w:tcPr>
            <w:tcW w:w="5615" w:type="dxa"/>
          </w:tcPr>
          <w:p w:rsidR="00370798" w:rsidRPr="00C22394" w:rsidRDefault="00370798" w:rsidP="00370798">
            <w:pPr>
              <w:pStyle w:val="GvdeMetni"/>
              <w:spacing w:line="360" w:lineRule="auto"/>
              <w:ind w:right="1011"/>
              <w:jc w:val="both"/>
              <w:cnfStyle w:val="100000000000"/>
              <w:rPr>
                <w:rFonts w:ascii="Times New Roman" w:hAnsi="Times New Roman" w:cs="Times New Roman"/>
                <w:b w:val="0"/>
              </w:rPr>
            </w:pPr>
            <w:r w:rsidRPr="00C22394">
              <w:rPr>
                <w:rFonts w:ascii="Times New Roman" w:hAnsi="Times New Roman" w:cs="Times New Roman"/>
                <w:noProof/>
                <w:lang w:eastAsia="tr-TR"/>
              </w:rPr>
              <w:drawing>
                <wp:inline distT="0" distB="0" distL="0" distR="0">
                  <wp:extent cx="2786380" cy="4876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380" cy="487680"/>
                          </a:xfrm>
                          <a:prstGeom prst="rect">
                            <a:avLst/>
                          </a:prstGeom>
                          <a:noFill/>
                        </pic:spPr>
                      </pic:pic>
                    </a:graphicData>
                  </a:graphic>
                </wp:inline>
              </w:drawing>
            </w:r>
          </w:p>
        </w:tc>
      </w:tr>
      <w:tr w:rsidR="00370798" w:rsidTr="00370798">
        <w:trPr>
          <w:cnfStyle w:val="000000100000"/>
        </w:trPr>
        <w:tc>
          <w:tcPr>
            <w:cnfStyle w:val="001000000000"/>
            <w:tcW w:w="3673" w:type="dxa"/>
          </w:tcPr>
          <w:p w:rsidR="00370798" w:rsidRPr="00C22394" w:rsidRDefault="00370798" w:rsidP="00370798">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w:t>
            </w:r>
            <w:r w:rsidRPr="00C22394">
              <w:rPr>
                <w:rFonts w:ascii="Times New Roman" w:hAnsi="Times New Roman" w:cs="Times New Roman"/>
                <w:b w:val="0"/>
              </w:rPr>
              <w:lastRenderedPageBreak/>
              <w:t>vatanına milletine bağlı bireyler yetişir.</w:t>
            </w:r>
          </w:p>
        </w:tc>
        <w:tc>
          <w:tcPr>
            <w:tcW w:w="5615" w:type="dxa"/>
          </w:tcPr>
          <w:p w:rsidR="00370798" w:rsidRPr="00C22394" w:rsidRDefault="00370798" w:rsidP="00370798">
            <w:pPr>
              <w:pStyle w:val="GvdeMetni"/>
              <w:spacing w:line="360" w:lineRule="auto"/>
              <w:ind w:right="1011"/>
              <w:jc w:val="both"/>
              <w:cnfStyle w:val="000000100000"/>
              <w:rPr>
                <w:rFonts w:ascii="Times New Roman" w:hAnsi="Times New Roman" w:cs="Times New Roman"/>
              </w:rPr>
            </w:pPr>
            <w:r w:rsidRPr="00C22394">
              <w:rPr>
                <w:rFonts w:ascii="Times New Roman" w:hAnsi="Times New Roman" w:cs="Times New Roman"/>
              </w:rPr>
              <w:lastRenderedPageBreak/>
              <w:t>MİLLİ EĞİTİM TEMEL KANUNU</w:t>
            </w:r>
          </w:p>
        </w:tc>
      </w:tr>
      <w:tr w:rsidR="00370798" w:rsidTr="00370798">
        <w:tc>
          <w:tcPr>
            <w:cnfStyle w:val="001000000000"/>
            <w:tcW w:w="3673" w:type="dxa"/>
          </w:tcPr>
          <w:p w:rsidR="00370798" w:rsidRDefault="00370798" w:rsidP="00370798">
            <w:pPr>
              <w:pStyle w:val="GvdeMetni"/>
              <w:spacing w:line="360" w:lineRule="auto"/>
              <w:ind w:right="1011"/>
              <w:jc w:val="both"/>
              <w:rPr>
                <w:rFonts w:ascii="Times New Roman" w:hAnsi="Times New Roman" w:cs="Times New Roman"/>
                <w:b w:val="0"/>
              </w:rPr>
            </w:pPr>
          </w:p>
          <w:p w:rsidR="00370798" w:rsidRPr="00C22394" w:rsidRDefault="00370798" w:rsidP="00370798">
            <w:pPr>
              <w:pStyle w:val="GvdeMetni"/>
              <w:spacing w:line="360" w:lineRule="auto"/>
              <w:ind w:right="1011"/>
              <w:jc w:val="both"/>
              <w:rPr>
                <w:rFonts w:ascii="Times New Roman" w:hAnsi="Times New Roman" w:cs="Times New Roman"/>
                <w:b w:val="0"/>
              </w:rPr>
            </w:pPr>
          </w:p>
          <w:p w:rsidR="00370798" w:rsidRPr="00C22394" w:rsidRDefault="00370798" w:rsidP="00370798">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615" w:type="dxa"/>
          </w:tcPr>
          <w:p w:rsidR="00370798" w:rsidRDefault="00370798" w:rsidP="00370798">
            <w:pPr>
              <w:pStyle w:val="GvdeMetni"/>
              <w:spacing w:line="360" w:lineRule="auto"/>
              <w:ind w:right="1011"/>
              <w:jc w:val="both"/>
              <w:cnfStyle w:val="000000000000"/>
              <w:rPr>
                <w:rFonts w:ascii="Times New Roman" w:hAnsi="Times New Roman" w:cs="Times New Roman"/>
              </w:rPr>
            </w:pPr>
          </w:p>
          <w:p w:rsidR="00370798" w:rsidRPr="00C22394" w:rsidRDefault="00370798" w:rsidP="00370798">
            <w:pPr>
              <w:pStyle w:val="GvdeMetni"/>
              <w:spacing w:line="360" w:lineRule="auto"/>
              <w:ind w:right="1011"/>
              <w:jc w:val="both"/>
              <w:cnfStyle w:val="000000000000"/>
              <w:rPr>
                <w:rFonts w:ascii="Times New Roman" w:hAnsi="Times New Roman" w:cs="Times New Roman"/>
              </w:rPr>
            </w:pPr>
          </w:p>
          <w:p w:rsidR="00370798" w:rsidRPr="00C22394" w:rsidRDefault="00370798" w:rsidP="00370798">
            <w:pPr>
              <w:pStyle w:val="GvdeMetni"/>
              <w:spacing w:line="360" w:lineRule="auto"/>
              <w:ind w:right="1011"/>
              <w:jc w:val="both"/>
              <w:cnfStyle w:val="000000000000"/>
              <w:rPr>
                <w:rFonts w:ascii="Times New Roman" w:hAnsi="Times New Roman" w:cs="Times New Roman"/>
              </w:rPr>
            </w:pPr>
            <w:r w:rsidRPr="00C22394">
              <w:rPr>
                <w:rFonts w:ascii="Times New Roman" w:hAnsi="Times New Roman" w:cs="Times New Roman"/>
              </w:rPr>
              <w:t>MİLLİ EĞİTİM TEMEL KANUNU</w:t>
            </w:r>
          </w:p>
        </w:tc>
      </w:tr>
      <w:tr w:rsidR="00370798" w:rsidTr="00370798">
        <w:trPr>
          <w:cnfStyle w:val="000000100000"/>
        </w:trPr>
        <w:tc>
          <w:tcPr>
            <w:cnfStyle w:val="001000000000"/>
            <w:tcW w:w="3673" w:type="dxa"/>
          </w:tcPr>
          <w:p w:rsidR="00370798" w:rsidRPr="00C22394" w:rsidRDefault="00370798" w:rsidP="00370798">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w:t>
            </w:r>
            <w:r w:rsidRPr="00C22394">
              <w:rPr>
                <w:rFonts w:ascii="Times New Roman" w:hAnsi="Times New Roman" w:cs="Times New Roman"/>
                <w:b w:val="0"/>
              </w:rPr>
              <w:lastRenderedPageBreak/>
              <w:t>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615" w:type="dxa"/>
          </w:tcPr>
          <w:p w:rsidR="00370798" w:rsidRPr="00C22394" w:rsidRDefault="00370798" w:rsidP="00370798">
            <w:pPr>
              <w:pStyle w:val="GvdeMetni"/>
              <w:spacing w:line="360" w:lineRule="auto"/>
              <w:ind w:right="1011"/>
              <w:jc w:val="both"/>
              <w:cnfStyle w:val="000000100000"/>
              <w:rPr>
                <w:rFonts w:ascii="Times New Roman" w:hAnsi="Times New Roman" w:cs="Times New Roman"/>
              </w:rPr>
            </w:pPr>
            <w:r w:rsidRPr="00C22394">
              <w:rPr>
                <w:rFonts w:ascii="Times New Roman" w:hAnsi="Times New Roman" w:cs="Times New Roman"/>
              </w:rPr>
              <w:lastRenderedPageBreak/>
              <w:t>MİLLİ EĞİTİM TEMEL KANUNU</w:t>
            </w:r>
          </w:p>
        </w:tc>
      </w:tr>
      <w:tr w:rsidR="00370798" w:rsidTr="00370798">
        <w:trPr>
          <w:trHeight w:val="4517"/>
        </w:trPr>
        <w:tc>
          <w:tcPr>
            <w:cnfStyle w:val="001000000000"/>
            <w:tcW w:w="3673" w:type="dxa"/>
          </w:tcPr>
          <w:p w:rsidR="00370798" w:rsidRPr="00324B9B" w:rsidRDefault="00370798" w:rsidP="00370798">
            <w:pPr>
              <w:pStyle w:val="GvdeMetni"/>
              <w:spacing w:line="360" w:lineRule="auto"/>
              <w:ind w:right="1011"/>
              <w:jc w:val="both"/>
              <w:rPr>
                <w:rFonts w:ascii="Times New Roman" w:hAnsi="Times New Roman" w:cs="Times New Roman"/>
                <w:b w:val="0"/>
              </w:rPr>
            </w:pPr>
            <w:r w:rsidRPr="00324B9B">
              <w:rPr>
                <w:rFonts w:ascii="Times New Roman" w:hAnsi="Times New Roman" w:cs="Times New Roman"/>
                <w:b w:val="0"/>
              </w:rPr>
              <w:lastRenderedPageBreak/>
              <w:t>Ortaokul ve imam-hap ortaokullarında öğrencilerin başarısı; sınavlar, ders etkinliklerine kalım ve varsa proje</w:t>
            </w:r>
          </w:p>
          <w:p w:rsidR="00370798" w:rsidRPr="00C22394" w:rsidRDefault="00370798" w:rsidP="00370798">
            <w:pPr>
              <w:pStyle w:val="GvdeMetni"/>
              <w:spacing w:line="360" w:lineRule="auto"/>
              <w:ind w:right="1011"/>
              <w:jc w:val="both"/>
              <w:rPr>
                <w:rFonts w:ascii="Times New Roman" w:hAnsi="Times New Roman" w:cs="Times New Roman"/>
                <w:b w:val="0"/>
              </w:rPr>
            </w:pPr>
            <w:r w:rsidRPr="00324B9B">
              <w:rPr>
                <w:rFonts w:ascii="Times New Roman" w:hAnsi="Times New Roman" w:cs="Times New Roman"/>
                <w:b w:val="0"/>
              </w:rPr>
              <w:t>çalışmalarından alınan puanlara göre değerlendirilir</w:t>
            </w:r>
          </w:p>
        </w:tc>
        <w:tc>
          <w:tcPr>
            <w:tcW w:w="5615" w:type="dxa"/>
          </w:tcPr>
          <w:p w:rsidR="00370798" w:rsidRPr="00C22394" w:rsidRDefault="00370798" w:rsidP="00370798">
            <w:pPr>
              <w:pStyle w:val="GvdeMetni"/>
              <w:spacing w:line="360" w:lineRule="auto"/>
              <w:ind w:right="1011"/>
              <w:jc w:val="both"/>
              <w:cnfStyle w:val="000000000000"/>
              <w:rPr>
                <w:rFonts w:ascii="Times New Roman" w:hAnsi="Times New Roman" w:cs="Times New Roman"/>
              </w:rPr>
            </w:pPr>
            <w:r w:rsidRPr="00324B9B">
              <w:t>MİLLÎ EĞİTİM BAKANLIĞI OKUL ÖNCESİ EĞİTİM VE İLKÖĞRETİM KURUMLARI YÖNETMELİĞİ</w:t>
            </w:r>
          </w:p>
        </w:tc>
      </w:tr>
      <w:tr w:rsidR="00370798" w:rsidTr="00370798">
        <w:trPr>
          <w:cnfStyle w:val="000000100000"/>
        </w:trPr>
        <w:tc>
          <w:tcPr>
            <w:cnfStyle w:val="001000000000"/>
            <w:tcW w:w="3673" w:type="dxa"/>
          </w:tcPr>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 xml:space="preserve">Sınavlar e-Okul sistemine işlenir ve öğrencilere bildirilir. Ülke ve il/ilçe genelinde yapılan ortak sınavlar hariç, 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w:t>
            </w:r>
            <w:r w:rsidRPr="00C77113">
              <w:rPr>
                <w:rFonts w:ascii="Times New Roman" w:eastAsia="Times New Roman" w:hAnsi="Times New Roman" w:cs="Times New Roman"/>
                <w:b w:val="0"/>
                <w:sz w:val="24"/>
                <w:szCs w:val="24"/>
                <w:lang w:eastAsia="tr-TR"/>
              </w:rPr>
              <w:lastRenderedPageBreak/>
              <w:t>Projeler öğretmen tarafından değerlendirildikten sonra öğrenciye iade edilir ve öğrenci tarafından ders yılı sonuna kadar saklanır. Ders etkinliklerine katılım, sınav ve projeye verilen puanlar, e-Okul sisteminin ilgili bölümüne işlenir.</w:t>
            </w:r>
          </w:p>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(2) Öğrencilerin hazırladıkları projelerin değerlendirilmesinde kullanılan dereceli puanlama ölçekleri de bir yıl saklanır.</w:t>
            </w:r>
          </w:p>
          <w:p w:rsidR="00370798" w:rsidRPr="00C77113" w:rsidRDefault="00370798" w:rsidP="00370798">
            <w:pPr>
              <w:pStyle w:val="GvdeMetni"/>
              <w:spacing w:line="360" w:lineRule="auto"/>
              <w:ind w:right="1011"/>
              <w:jc w:val="both"/>
              <w:rPr>
                <w:rFonts w:ascii="Times New Roman" w:hAnsi="Times New Roman" w:cs="Times New Roman"/>
                <w:b w:val="0"/>
              </w:rPr>
            </w:pPr>
          </w:p>
        </w:tc>
        <w:tc>
          <w:tcPr>
            <w:tcW w:w="5615" w:type="dxa"/>
          </w:tcPr>
          <w:p w:rsidR="00370798" w:rsidRPr="00C22394" w:rsidRDefault="00370798" w:rsidP="00370798">
            <w:pPr>
              <w:pStyle w:val="GvdeMetni"/>
              <w:spacing w:line="360" w:lineRule="auto"/>
              <w:ind w:right="1011"/>
              <w:cnfStyle w:val="000000100000"/>
              <w:rPr>
                <w:rFonts w:ascii="Times New Roman" w:hAnsi="Times New Roman" w:cs="Times New Roman"/>
              </w:rPr>
            </w:pPr>
            <w:r w:rsidRPr="00324B9B">
              <w:lastRenderedPageBreak/>
              <w:t>MİLLÎ EĞİTİM BAKANLIĞI OKUL ÖNCESİ EĞİTİM VE İLKÖĞRETİM KURUMLARI YÖNETMELİĞİ</w:t>
            </w:r>
          </w:p>
        </w:tc>
      </w:tr>
      <w:tr w:rsidR="00370798" w:rsidTr="00370798">
        <w:tc>
          <w:tcPr>
            <w:cnfStyle w:val="001000000000"/>
            <w:tcW w:w="3673" w:type="dxa"/>
          </w:tcPr>
          <w:p w:rsidR="00370798" w:rsidRPr="00C77113" w:rsidRDefault="00370798" w:rsidP="00370798">
            <w:pPr>
              <w:pStyle w:val="GvdeMetni"/>
              <w:spacing w:line="360" w:lineRule="auto"/>
              <w:ind w:right="1011"/>
              <w:jc w:val="both"/>
              <w:rPr>
                <w:rFonts w:ascii="Times New Roman" w:hAnsi="Times New Roman" w:cs="Times New Roman"/>
                <w:b w:val="0"/>
              </w:rPr>
            </w:pPr>
            <w:r w:rsidRPr="00C77113">
              <w:rPr>
                <w:b w:val="0"/>
              </w:rPr>
              <w:lastRenderedPageBreak/>
              <w:t>Yıl sonu başarı puanı, derslerin ağırlıklı puanları toplamının haftalık toplam ders saati sayısına bölümüdür. Yıl sonu başarı puanı tespit edilirken, bölme işlemi virgülden sonra dört basamak yürütülür. Bu puan öğrenim belgesinde belirtilir.</w:t>
            </w:r>
          </w:p>
        </w:tc>
        <w:tc>
          <w:tcPr>
            <w:tcW w:w="5615" w:type="dxa"/>
          </w:tcPr>
          <w:p w:rsidR="00370798" w:rsidRPr="00C22394" w:rsidRDefault="00370798" w:rsidP="00370798">
            <w:pPr>
              <w:pStyle w:val="GvdeMetni"/>
              <w:spacing w:line="360" w:lineRule="auto"/>
              <w:ind w:right="1011"/>
              <w:cnfStyle w:val="000000000000"/>
              <w:rPr>
                <w:rFonts w:ascii="Times New Roman" w:hAnsi="Times New Roman" w:cs="Times New Roman"/>
              </w:rPr>
            </w:pPr>
            <w:r w:rsidRPr="00324B9B">
              <w:t>MİLLÎ EĞİTİM BAKANLIĞI OKUL ÖNCESİ EĞİTİM VE İLKÖĞRETİM KURUMLARI YÖNETMELİĞİ</w:t>
            </w:r>
          </w:p>
        </w:tc>
      </w:tr>
      <w:tr w:rsidR="00370798" w:rsidTr="00370798">
        <w:trPr>
          <w:cnfStyle w:val="000000100000"/>
        </w:trPr>
        <w:tc>
          <w:tcPr>
            <w:cnfStyle w:val="001000000000"/>
            <w:tcW w:w="3673" w:type="dxa"/>
          </w:tcPr>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Ortaokul ve imam-hatip ortaokullarında;</w:t>
            </w:r>
          </w:p>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a) Öğrenci kendi yaş grubu içinde yetiştirilir ve bir bütün olarak değerlendirilir. Bu eğitim kademesi, öğrencilerin derslerdeki başarısızlığına bakılarak elenecekleri bir dönem değil, öğretim programlarında öngörülen derslerin ve sosyal etkinlik çalışmalarının ortak katkısıyla ilgi ve yeteneği ölçüsünde yetiştirilecekleri bir dönem olarak değerlendirilir.</w:t>
            </w:r>
          </w:p>
          <w:p w:rsidR="00370798" w:rsidRPr="00C77113" w:rsidRDefault="00370798" w:rsidP="00370798">
            <w:pPr>
              <w:pStyle w:val="GvdeMetni"/>
              <w:spacing w:line="360" w:lineRule="auto"/>
              <w:ind w:right="1011"/>
              <w:jc w:val="both"/>
              <w:rPr>
                <w:rFonts w:ascii="Times New Roman" w:hAnsi="Times New Roman" w:cs="Times New Roman"/>
                <w:b w:val="0"/>
              </w:rPr>
            </w:pPr>
          </w:p>
        </w:tc>
        <w:tc>
          <w:tcPr>
            <w:tcW w:w="5615" w:type="dxa"/>
          </w:tcPr>
          <w:p w:rsidR="00370798" w:rsidRPr="00C22394" w:rsidRDefault="00370798" w:rsidP="00370798">
            <w:pPr>
              <w:pStyle w:val="GvdeMetni"/>
              <w:spacing w:line="360" w:lineRule="auto"/>
              <w:ind w:right="1011"/>
              <w:cnfStyle w:val="000000100000"/>
              <w:rPr>
                <w:rFonts w:ascii="Times New Roman" w:hAnsi="Times New Roman" w:cs="Times New Roman"/>
              </w:rPr>
            </w:pPr>
            <w:r w:rsidRPr="00324B9B">
              <w:lastRenderedPageBreak/>
              <w:t>ÖNCESİ EĞİTİM VE İLKÖĞRETİM KURUMLARI YÖNETMELİĞİ</w:t>
            </w:r>
          </w:p>
        </w:tc>
      </w:tr>
    </w:tbl>
    <w:p w:rsidR="00067897" w:rsidRPr="00067897" w:rsidRDefault="00067897" w:rsidP="00067897">
      <w:pPr>
        <w:spacing w:line="276" w:lineRule="auto"/>
        <w:rPr>
          <w:rFonts w:ascii="Times New Roman" w:hAnsi="Times New Roman" w:cs="Times New Roman"/>
          <w:b/>
          <w:bCs/>
          <w:sz w:val="24"/>
          <w:szCs w:val="24"/>
        </w:rPr>
      </w:pPr>
    </w:p>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2653"/>
        <w:gridCol w:w="5712"/>
      </w:tblGrid>
      <w:tr w:rsidR="00370798" w:rsidRPr="00A44AAA" w:rsidTr="00370798">
        <w:trPr>
          <w:trHeight w:val="930"/>
          <w:jc w:val="center"/>
        </w:trPr>
        <w:tc>
          <w:tcPr>
            <w:tcW w:w="1129" w:type="dxa"/>
            <w:shd w:val="clear" w:color="auto" w:fill="92CDDC" w:themeFill="accent5" w:themeFillTint="99"/>
            <w:vAlign w:val="center"/>
          </w:tcPr>
          <w:p w:rsidR="00370798" w:rsidRPr="00303363" w:rsidRDefault="00370798" w:rsidP="00370798">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70798" w:rsidRPr="00303363" w:rsidRDefault="00370798" w:rsidP="00370798">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70798" w:rsidRPr="00303363" w:rsidRDefault="00370798" w:rsidP="00370798">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
                <w:sz w:val="24"/>
                <w:szCs w:val="28"/>
              </w:rPr>
              <w:t>Görevler/İhtiyaçlar</w:t>
            </w:r>
          </w:p>
        </w:tc>
      </w:tr>
      <w:tr w:rsidR="00370798" w:rsidRPr="00A44AAA" w:rsidTr="00370798">
        <w:trPr>
          <w:trHeight w:val="397"/>
          <w:jc w:val="center"/>
        </w:trPr>
        <w:tc>
          <w:tcPr>
            <w:tcW w:w="1129" w:type="dxa"/>
            <w:shd w:val="clear" w:color="auto" w:fill="92CDDC" w:themeFill="accent5" w:themeFillTint="99"/>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12. Kalkınma Planı</w:t>
            </w:r>
          </w:p>
        </w:tc>
        <w:tc>
          <w:tcPr>
            <w:tcW w:w="2653"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5712"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658,659,660 sayılı Eğitim Amaç Maddeleri.</w:t>
            </w:r>
          </w:p>
        </w:tc>
      </w:tr>
      <w:tr w:rsidR="00370798" w:rsidRPr="00A44AAA" w:rsidTr="00370798">
        <w:trPr>
          <w:trHeight w:val="397"/>
          <w:jc w:val="center"/>
        </w:trPr>
        <w:tc>
          <w:tcPr>
            <w:tcW w:w="1129" w:type="dxa"/>
            <w:shd w:val="clear" w:color="auto" w:fill="92CDDC" w:themeFill="accent5" w:themeFillTint="99"/>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12. Kalkınma Planı</w:t>
            </w:r>
          </w:p>
        </w:tc>
        <w:tc>
          <w:tcPr>
            <w:tcW w:w="2653"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5712"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662, 662.1, 662.2, 662.3, 662.4, 663, 663.1, 663.2, 663.3, 663.4, 664, 664.1, 664.2, 664.3, 665</w:t>
            </w:r>
          </w:p>
        </w:tc>
      </w:tr>
      <w:tr w:rsidR="00370798" w:rsidRPr="00A44AAA" w:rsidTr="00370798">
        <w:trPr>
          <w:trHeight w:val="397"/>
          <w:jc w:val="center"/>
        </w:trPr>
        <w:tc>
          <w:tcPr>
            <w:tcW w:w="1129" w:type="dxa"/>
            <w:shd w:val="clear" w:color="auto" w:fill="92CDDC" w:themeFill="accent5" w:themeFillTint="99"/>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Orta Vadeli Program 2024-2026</w:t>
            </w:r>
          </w:p>
        </w:tc>
        <w:tc>
          <w:tcPr>
            <w:tcW w:w="2653"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Afet Yönetimi</w:t>
            </w:r>
          </w:p>
        </w:tc>
        <w:tc>
          <w:tcPr>
            <w:tcW w:w="5712"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13. Madde Politika ve Tedbirler</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Cumhurbaşkanlığı Yıllık Programı 2024</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Amaç, Politika ve Tedbirler</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Milli Eğitim Bakanlığı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GZFT Analizi</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Güçlü Yönler, Zayıf Yönler, Fırsatlar ve Tehditler Bölümleri</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Milli Eğitim Bakanlığı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 xml:space="preserve">Amaç, Hedef, Gösterge ve Stratejiler </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Temel Eğitim Amaç ve Hedefleri Bölümü</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Bursa İl Milli Eğitim Müdürlüğü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GZFT Analizi</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Güçlü Yönler, Zayıf Yönler, Fırsatlar ve Tehditler Bölümleri</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Bursa İl Milli Eğitim Müdürlüğü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 xml:space="preserve">Amaç, Hedef, Gösterge ve Stratejiler </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Temel Eğitim Amaç ve Hedefleri Bölümü</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370798" w:rsidRDefault="00370798" w:rsidP="006E5E60">
      <w:pPr>
        <w:pStyle w:val="Balk2"/>
        <w:ind w:hanging="1109"/>
      </w:pPr>
      <w:bookmarkStart w:id="10" w:name="_Toc164264119"/>
    </w:p>
    <w:p w:rsidR="00E61309" w:rsidRPr="006A628C" w:rsidRDefault="006A628C" w:rsidP="006E5E60">
      <w:pPr>
        <w:pStyle w:val="Balk2"/>
        <w:ind w:hanging="1109"/>
      </w:pPr>
      <w:r>
        <w:lastRenderedPageBreak/>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50" w:type="dxa"/>
        <w:jc w:val="center"/>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83"/>
        <w:gridCol w:w="5767"/>
      </w:tblGrid>
      <w:tr w:rsidR="00E61309" w:rsidRPr="00E61309" w:rsidTr="00E8644E">
        <w:trPr>
          <w:trHeight w:val="678"/>
          <w:jc w:val="center"/>
        </w:trPr>
        <w:tc>
          <w:tcPr>
            <w:tcW w:w="388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E8644E">
        <w:trPr>
          <w:trHeight w:val="1904"/>
          <w:jc w:val="center"/>
        </w:trPr>
        <w:tc>
          <w:tcPr>
            <w:tcW w:w="388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00E8644E">
              <w:rPr>
                <w:rFonts w:ascii="Times New Roman" w:hAnsi="Times New Roman" w:cs="Times New Roman"/>
                <w:b/>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Pr="00E61309" w:rsidRDefault="00E8644E"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pacing w:val="-6"/>
                <w:sz w:val="24"/>
                <w:szCs w:val="24"/>
              </w:rPr>
              <w:t>Sına</w:t>
            </w:r>
            <w:r w:rsidR="00E61309" w:rsidRPr="00E61309">
              <w:rPr>
                <w:rFonts w:ascii="Times New Roman" w:hAnsi="Times New Roman" w:cs="Times New Roman"/>
                <w:spacing w:val="-6"/>
                <w:sz w:val="24"/>
                <w:szCs w:val="24"/>
              </w:rPr>
              <w:t>v</w:t>
            </w:r>
            <w:r>
              <w:rPr>
                <w:rFonts w:ascii="Times New Roman" w:hAnsi="Times New Roman" w:cs="Times New Roman"/>
                <w:spacing w:val="-6"/>
                <w:sz w:val="24"/>
                <w:szCs w:val="24"/>
              </w:rPr>
              <w:t xml:space="preserve"> </w:t>
            </w:r>
            <w:r w:rsidR="00E61309" w:rsidRPr="00E61309">
              <w:rPr>
                <w:rFonts w:ascii="Times New Roman" w:hAnsi="Times New Roman" w:cs="Times New Roman"/>
                <w:spacing w:val="-2"/>
                <w:sz w:val="24"/>
                <w:szCs w:val="24"/>
              </w:rPr>
              <w:t>hizmetleri</w:t>
            </w:r>
          </w:p>
        </w:tc>
      </w:tr>
      <w:tr w:rsidR="00E61309" w:rsidRPr="00E61309" w:rsidTr="00E8644E">
        <w:trPr>
          <w:trHeight w:val="1302"/>
          <w:jc w:val="center"/>
        </w:trPr>
        <w:tc>
          <w:tcPr>
            <w:tcW w:w="388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E8644E">
        <w:trPr>
          <w:trHeight w:val="414"/>
          <w:jc w:val="center"/>
        </w:trPr>
        <w:tc>
          <w:tcPr>
            <w:tcW w:w="388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E8644E">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Default="00E8644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gezileri düzenlemek</w:t>
            </w:r>
          </w:p>
          <w:p w:rsidR="00E8644E" w:rsidRPr="00E61309" w:rsidRDefault="00E8644E" w:rsidP="00BE61EE">
            <w:pPr>
              <w:pStyle w:val="TableParagraph"/>
              <w:spacing w:line="276" w:lineRule="auto"/>
              <w:ind w:right="29"/>
              <w:rPr>
                <w:rFonts w:ascii="Times New Roman" w:hAnsi="Times New Roman" w:cs="Times New Roman"/>
                <w:sz w:val="24"/>
                <w:szCs w:val="24"/>
              </w:rPr>
            </w:pPr>
          </w:p>
        </w:tc>
      </w:tr>
      <w:tr w:rsidR="00E61309" w:rsidRPr="00E61309" w:rsidTr="00E8644E">
        <w:trPr>
          <w:trHeight w:val="414"/>
          <w:jc w:val="center"/>
        </w:trPr>
        <w:tc>
          <w:tcPr>
            <w:tcW w:w="388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E8644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içinde turnuvalar düzenlemek</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BF1361">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BF1361">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BF1361">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BF1361">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2</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370798" w:rsidRDefault="00370798" w:rsidP="00CD5AB6">
      <w:pPr>
        <w:rPr>
          <w:rFonts w:ascii="Times New Roman" w:hAnsi="Times New Roman" w:cs="Times New Roman"/>
          <w:sz w:val="24"/>
          <w:szCs w:val="24"/>
        </w:rPr>
      </w:pPr>
    </w:p>
    <w:p w:rsidR="00370798" w:rsidRDefault="00370798" w:rsidP="00CD5AB6">
      <w:pPr>
        <w:rPr>
          <w:rFonts w:ascii="Times New Roman" w:hAnsi="Times New Roman" w:cs="Times New Roman"/>
          <w:sz w:val="24"/>
          <w:szCs w:val="24"/>
        </w:rPr>
      </w:pPr>
    </w:p>
    <w:p w:rsidR="001434A9" w:rsidRPr="00CD5AB6" w:rsidRDefault="001434A9" w:rsidP="00CD5AB6">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tblGrid>
      <w:tr w:rsidR="00D80350" w:rsidRPr="00A44AAA" w:rsidTr="0005774D">
        <w:trPr>
          <w:trHeight w:val="860"/>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D80350" w:rsidRPr="00EB46B4" w:rsidRDefault="00D80350" w:rsidP="00370798">
            <w:pPr>
              <w:jc w:val="center"/>
              <w:rPr>
                <w:rFonts w:ascii="Times New Roman" w:hAnsi="Times New Roman" w:cs="Times New Roman"/>
                <w:b/>
                <w:bCs/>
              </w:rPr>
            </w:pPr>
            <w:r>
              <w:rPr>
                <w:rFonts w:ascii="Times New Roman" w:hAnsi="Times New Roman" w:cs="Times New Roman"/>
                <w:b/>
                <w:bCs/>
              </w:rPr>
              <w:t>ORTA</w:t>
            </w:r>
            <w:r w:rsidRPr="00EB46B4">
              <w:rPr>
                <w:rFonts w:ascii="Times New Roman" w:hAnsi="Times New Roman" w:cs="Times New Roman"/>
                <w:b/>
                <w:bCs/>
              </w:rPr>
              <w:t>KOKUL ÖĞRENCİLERİ İÇİN</w:t>
            </w:r>
          </w:p>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80350" w:rsidRPr="00EB46B4" w:rsidRDefault="00D80350" w:rsidP="00D80350">
            <w:pPr>
              <w:rPr>
                <w:rFonts w:ascii="Times New Roman" w:hAnsi="Times New Roman" w:cs="Times New Roman"/>
                <w:b/>
                <w:bCs/>
              </w:rPr>
            </w:pPr>
            <w:r>
              <w:rPr>
                <w:rFonts w:ascii="Times New Roman" w:hAnsi="Times New Roman" w:cs="Times New Roman"/>
                <w:b/>
                <w:bCs/>
              </w:rPr>
              <w:t>SONUÇLAR</w:t>
            </w:r>
          </w:p>
        </w:tc>
        <w:tc>
          <w:tcPr>
            <w:tcW w:w="631" w:type="dxa"/>
            <w:textDirection w:val="btLr"/>
            <w:vAlign w:val="center"/>
          </w:tcPr>
          <w:p w:rsidR="00D80350" w:rsidRPr="00EB46B4" w:rsidRDefault="00D80350" w:rsidP="00370798">
            <w:pPr>
              <w:jc w:val="center"/>
              <w:rPr>
                <w:rFonts w:ascii="Times New Roman" w:hAnsi="Times New Roman" w:cs="Times New Roman"/>
                <w:b/>
                <w:bCs/>
              </w:rPr>
            </w:pPr>
            <w:r>
              <w:rPr>
                <w:rFonts w:ascii="Times New Roman" w:hAnsi="Times New Roman" w:cs="Times New Roman"/>
                <w:b/>
                <w:bCs/>
              </w:rPr>
              <w:t>SONUÇLAR%</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3,71</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74,25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3,14</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62,76</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3,89</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77,93</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2,70</w:t>
            </w:r>
          </w:p>
        </w:tc>
        <w:tc>
          <w:tcPr>
            <w:tcW w:w="631"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54,00</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3,30</w:t>
            </w:r>
          </w:p>
        </w:tc>
        <w:tc>
          <w:tcPr>
            <w:tcW w:w="631"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66,00</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4,41</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88,28</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4,33</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86,55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1,67</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33,45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3,45</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68.97</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3,52</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70,34</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D80350" w:rsidRPr="00EB46B4" w:rsidRDefault="00CD5AB6" w:rsidP="00CD5AB6">
            <w:pPr>
              <w:rPr>
                <w:rFonts w:ascii="Times New Roman" w:hAnsi="Times New Roman" w:cs="Times New Roman"/>
              </w:rPr>
            </w:pPr>
            <w:r>
              <w:rPr>
                <w:rFonts w:ascii="Times New Roman" w:hAnsi="Times New Roman" w:cs="Times New Roman"/>
              </w:rPr>
              <w:t>4,13</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82,75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3,52</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70,34</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3,14</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62,76</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4,13</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82,75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D80350" w:rsidRPr="00EB46B4" w:rsidRDefault="00CD5AB6" w:rsidP="00CD5AB6">
            <w:pPr>
              <w:rPr>
                <w:rFonts w:ascii="Times New Roman" w:hAnsi="Times New Roman" w:cs="Times New Roman"/>
              </w:rPr>
            </w:pPr>
            <w:r>
              <w:rPr>
                <w:rFonts w:ascii="Times New Roman" w:hAnsi="Times New Roman" w:cs="Times New Roman"/>
              </w:rPr>
              <w:t>3,45</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68,97</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D80350" w:rsidRPr="00EB46B4" w:rsidRDefault="00CD5AB6" w:rsidP="00CD5AB6">
            <w:pPr>
              <w:rPr>
                <w:rFonts w:ascii="Times New Roman" w:hAnsi="Times New Roman" w:cs="Times New Roman"/>
              </w:rPr>
            </w:pPr>
            <w:r>
              <w:rPr>
                <w:rFonts w:ascii="Times New Roman" w:hAnsi="Times New Roman" w:cs="Times New Roman"/>
              </w:rPr>
              <w:t>2,78</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55,52</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3,71</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74,25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2,78</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55,52</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tblGrid>
      <w:tr w:rsidR="00AD69DD" w:rsidRPr="00A44AAA" w:rsidTr="00AD69DD">
        <w:trPr>
          <w:trHeight w:val="2325"/>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AD69DD" w:rsidRPr="00EB46B4" w:rsidRDefault="00AD69DD" w:rsidP="00AD69DD">
            <w:pPr>
              <w:rPr>
                <w:rFonts w:ascii="Times New Roman" w:hAnsi="Times New Roman" w:cs="Times New Roman"/>
                <w:b/>
                <w:bCs/>
              </w:rPr>
            </w:pPr>
            <w:r>
              <w:rPr>
                <w:rFonts w:ascii="Times New Roman" w:hAnsi="Times New Roman" w:cs="Times New Roman"/>
                <w:b/>
                <w:bCs/>
              </w:rPr>
              <w:t>SONUÇLAR</w:t>
            </w:r>
          </w:p>
        </w:tc>
        <w:tc>
          <w:tcPr>
            <w:tcW w:w="631" w:type="dxa"/>
            <w:textDirection w:val="btLr"/>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SONUÇLAR%</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4,00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2,50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50,00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3,77</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75,55</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3,10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62,00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AD69DD" w:rsidP="00AD69DD">
            <w:pP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3,10</w:t>
            </w:r>
          </w:p>
        </w:tc>
        <w:tc>
          <w:tcPr>
            <w:tcW w:w="631" w:type="dxa"/>
            <w:vAlign w:val="center"/>
          </w:tcPr>
          <w:p w:rsidR="00AD69DD" w:rsidRPr="00EB46B4" w:rsidRDefault="00AD69DD" w:rsidP="00AD69DD">
            <w:pPr>
              <w:rPr>
                <w:rFonts w:ascii="Times New Roman" w:hAnsi="Times New Roman" w:cs="Times New Roman"/>
              </w:rPr>
            </w:pPr>
            <w:r>
              <w:rPr>
                <w:rFonts w:ascii="Times New Roman" w:hAnsi="Times New Roman" w:cs="Times New Roman"/>
              </w:rPr>
              <w:t>62,00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4,00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2,70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54,00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93,14</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Style w:val="TableNormal"/>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tblGrid>
      <w:tr w:rsidR="00AD69DD" w:rsidRPr="00A44AAA" w:rsidTr="00AD69DD">
        <w:trPr>
          <w:trHeight w:val="2325"/>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 xml:space="preserve">VELİLER </w:t>
            </w:r>
            <w:r w:rsidRPr="00EB46B4">
              <w:rPr>
                <w:rFonts w:ascii="Times New Roman" w:hAnsi="Times New Roman" w:cs="Times New Roman"/>
                <w:b/>
                <w:bCs/>
              </w:rPr>
              <w:t>İÇİN</w:t>
            </w:r>
          </w:p>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SONUÇLAR</w:t>
            </w:r>
          </w:p>
        </w:tc>
        <w:tc>
          <w:tcPr>
            <w:tcW w:w="631" w:type="dxa"/>
            <w:textDirection w:val="btLr"/>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SONUÇLAR%</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3,10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62,00</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3,42</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68,42</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4,36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87,24</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93,14</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4,65</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93,15</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4,11</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82,29</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4,37</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87,43</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4,34</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86,86</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4,11</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82,29</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85,29</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3,42</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68,42</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93,14</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4,65</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93,15</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4,11</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82,29</w:t>
            </w:r>
          </w:p>
        </w:tc>
      </w:tr>
    </w:tbl>
    <w:p w:rsidR="007820F3" w:rsidRDefault="007820F3"/>
    <w:p w:rsidR="0005774D" w:rsidRDefault="0005774D"/>
    <w:p w:rsidR="0005774D" w:rsidRDefault="0005774D"/>
    <w:p w:rsidR="0005774D" w:rsidRDefault="0005774D"/>
    <w:p w:rsidR="0005774D" w:rsidRDefault="0005774D"/>
    <w:p w:rsidR="0005774D" w:rsidRDefault="0005774D"/>
    <w:p w:rsidR="0005774D" w:rsidRDefault="0005774D"/>
    <w:p w:rsidR="0026213D" w:rsidRPr="00CE5C87" w:rsidRDefault="00CE5C87" w:rsidP="006E5E60">
      <w:pPr>
        <w:pStyle w:val="Balk2"/>
        <w:ind w:hanging="1109"/>
      </w:pPr>
      <w:bookmarkStart w:id="12" w:name="_Toc164264121"/>
      <w:r>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Style w:val="AkKlavuz-Vurgu11"/>
        <w:tblpPr w:leftFromText="141" w:rightFromText="141" w:vertAnchor="text" w:horzAnchor="margin" w:tblpXSpec="center" w:tblpY="215"/>
        <w:tblW w:w="8463" w:type="dxa"/>
        <w:tblLook w:val="04A0"/>
      </w:tblPr>
      <w:tblGrid>
        <w:gridCol w:w="3939"/>
        <w:gridCol w:w="4524"/>
      </w:tblGrid>
      <w:tr w:rsidR="00D10915" w:rsidRPr="00DA4FF6" w:rsidTr="009D3916">
        <w:trPr>
          <w:cnfStyle w:val="100000000000"/>
          <w:trHeight w:val="667"/>
        </w:trPr>
        <w:tc>
          <w:tcPr>
            <w:cnfStyle w:val="001000000000"/>
            <w:tcW w:w="3939" w:type="dxa"/>
          </w:tcPr>
          <w:p w:rsidR="00D10915" w:rsidRPr="00DA4FF6" w:rsidRDefault="00D10915" w:rsidP="009D391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tüm sınıflarında Akıllı tahta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10915" w:rsidRPr="00DA4FF6" w:rsidRDefault="00D10915" w:rsidP="00D10915">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D10915" w:rsidRPr="00DA4FF6" w:rsidRDefault="00D10915" w:rsidP="009D3916">
            <w:pPr>
              <w:widowControl/>
              <w:autoSpaceDE/>
              <w:autoSpaceDN/>
              <w:jc w:val="center"/>
              <w:cnfStyle w:val="10000000000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w:t>
            </w:r>
            <w:r>
              <w:rPr>
                <w:rFonts w:ascii="Times New Roman" w:eastAsia="Times New Roman" w:hAnsi="Times New Roman" w:cs="Times New Roman"/>
                <w:i/>
                <w:iCs/>
                <w:lang w:eastAsia="tr-TR"/>
              </w:rPr>
              <w:t>rans salonunun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p>
        </w:tc>
      </w:tr>
      <w:tr w:rsidR="00D10915" w:rsidRPr="00DA4FF6" w:rsidTr="009D3916">
        <w:trPr>
          <w:cnfStyle w:val="000000100000"/>
          <w:trHeight w:val="80"/>
        </w:trPr>
        <w:tc>
          <w:tcPr>
            <w:cnfStyle w:val="001000000000"/>
            <w:tcW w:w="8463" w:type="dxa"/>
            <w:gridSpan w:val="2"/>
          </w:tcPr>
          <w:p w:rsidR="00D10915" w:rsidRPr="00DA4FF6" w:rsidRDefault="00D10915" w:rsidP="009D3916">
            <w:pPr>
              <w:widowControl/>
              <w:adjustRightInd w:val="0"/>
              <w:rPr>
                <w:rFonts w:ascii="Arial-BoldMT" w:eastAsia="Times New Roman" w:hAnsi="Arial-BoldMT" w:cs="Arial-BoldMT"/>
                <w:color w:val="0070C0"/>
                <w:sz w:val="32"/>
                <w:szCs w:val="32"/>
                <w:lang w:eastAsia="tr-TR"/>
              </w:rPr>
            </w:pPr>
          </w:p>
        </w:tc>
      </w:tr>
    </w:tbl>
    <w:p w:rsidR="00D10915" w:rsidRPr="00084AE0" w:rsidRDefault="00D10915"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p>
    <w:p w:rsidR="00D10915" w:rsidRDefault="00D10915" w:rsidP="00CE5C87">
      <w:pPr>
        <w:pStyle w:val="Balk2"/>
        <w:ind w:hanging="1109"/>
      </w:pPr>
      <w:bookmarkStart w:id="13" w:name="_Toc164264122"/>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26213D" w:rsidRPr="00CE5C87" w:rsidRDefault="00CE5C87" w:rsidP="00CE5C87">
      <w:pPr>
        <w:pStyle w:val="Balk2"/>
        <w:ind w:hanging="1109"/>
      </w:pPr>
      <w:r>
        <w:lastRenderedPageBreak/>
        <w:t xml:space="preserve">2.7.1 </w:t>
      </w:r>
      <w:r w:rsidR="0026213D" w:rsidRPr="00CE5C87">
        <w:t>Teşkilat Şeması</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3042F7" w:rsidP="00084AE0">
      <w:pPr>
        <w:tabs>
          <w:tab w:val="left" w:pos="7320"/>
        </w:tabs>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486400" cy="320040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p>
    <w:p w:rsidR="00AD7C76" w:rsidRPr="003C71B9" w:rsidRDefault="00AD7C76" w:rsidP="003C71B9">
      <w:pPr>
        <w:jc w:val="center"/>
        <w:rPr>
          <w:rFonts w:ascii="Times New Roman" w:hAnsi="Times New Roman" w:cs="Times New Roman"/>
          <w:i/>
          <w:iCs/>
          <w:sz w:val="24"/>
          <w:szCs w:val="24"/>
        </w:rPr>
      </w:pPr>
    </w:p>
    <w:p w:rsidR="00AD7C76" w:rsidRDefault="00AD7C76" w:rsidP="00AD7C76"/>
    <w:p w:rsidR="00AF7339" w:rsidRDefault="00AF7339" w:rsidP="00303363">
      <w:pPr>
        <w:tabs>
          <w:tab w:val="left" w:pos="7320"/>
        </w:tabs>
      </w:pPr>
    </w:p>
    <w:p w:rsidR="00AF7339" w:rsidRDefault="003C71B9"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w:t>
      </w:r>
      <w:r>
        <w:rPr>
          <w:rFonts w:ascii="Times New Roman" w:hAnsi="Times New Roman" w:cs="Times New Roman"/>
          <w:i/>
          <w:iCs/>
          <w:sz w:val="24"/>
          <w:szCs w:val="24"/>
        </w:rPr>
        <w:t>Çalışan</w:t>
      </w:r>
      <w:r w:rsidR="00AF7339" w:rsidRPr="00AF7339">
        <w:rPr>
          <w:rFonts w:ascii="Times New Roman" w:hAnsi="Times New Roman" w:cs="Times New Roman"/>
          <w:i/>
          <w:iCs/>
          <w:sz w:val="24"/>
          <w:szCs w:val="24"/>
        </w:rPr>
        <w:t xml:space="preserve"> Sayısı</w:t>
      </w:r>
    </w:p>
    <w:p w:rsidR="00AF7339" w:rsidRPr="00AF7339" w:rsidRDefault="00AF7339" w:rsidP="00AF7339">
      <w:pPr>
        <w:jc w:val="center"/>
        <w:rPr>
          <w:rFonts w:ascii="Times New Roman" w:hAnsi="Times New Roman" w:cs="Times New Roman"/>
          <w:i/>
          <w:iCs/>
          <w:sz w:val="24"/>
          <w:szCs w:val="24"/>
        </w:rPr>
      </w:pPr>
    </w:p>
    <w:tbl>
      <w:tblPr>
        <w:tblStyle w:val="TableNormal"/>
        <w:tblW w:w="69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tblGrid>
      <w:tr w:rsidR="003C71B9" w:rsidRPr="00A44AAA" w:rsidTr="003C71B9">
        <w:trPr>
          <w:trHeight w:val="1005"/>
          <w:jc w:val="center"/>
        </w:trPr>
        <w:tc>
          <w:tcPr>
            <w:tcW w:w="559" w:type="dxa"/>
            <w:shd w:val="clear" w:color="auto" w:fill="92CDDC" w:themeFill="accent5" w:themeFillTint="99"/>
          </w:tcPr>
          <w:p w:rsidR="003C71B9" w:rsidRPr="00AF7339" w:rsidRDefault="003C71B9" w:rsidP="00BF136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3C71B9" w:rsidRPr="00AF7339" w:rsidRDefault="003C71B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3C71B9" w:rsidRPr="00AF7339" w:rsidRDefault="003C71B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3C71B9" w:rsidRPr="00AF7339" w:rsidRDefault="003C71B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3C71B9" w:rsidRPr="00AF7339" w:rsidRDefault="003C71B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3C71B9" w:rsidRPr="00AF7339" w:rsidRDefault="003C71B9" w:rsidP="00AF7339">
            <w:pPr>
              <w:pStyle w:val="TableParagraph"/>
              <w:spacing w:before="8"/>
              <w:ind w:left="150"/>
              <w:rPr>
                <w:rFonts w:ascii="Times New Roman" w:hAnsi="Times New Roman" w:cs="Times New Roman"/>
                <w:sz w:val="24"/>
                <w:szCs w:val="24"/>
              </w:rPr>
            </w:pPr>
            <w:r>
              <w:rPr>
                <w:rFonts w:ascii="Times New Roman" w:hAnsi="Times New Roman" w:cs="Times New Roman"/>
                <w:spacing w:val="-2"/>
                <w:sz w:val="24"/>
                <w:szCs w:val="24"/>
              </w:rPr>
              <w:t>Okul Müdürü</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3C71B9" w:rsidRPr="00A44AAA" w:rsidTr="003C71B9">
        <w:trPr>
          <w:trHeight w:val="412"/>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3C71B9" w:rsidRPr="00AF7339" w:rsidRDefault="003C71B9" w:rsidP="00AF7339">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Müdür Yardımcısı</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3C71B9" w:rsidRPr="00A44AAA" w:rsidTr="003C71B9">
        <w:trPr>
          <w:trHeight w:val="412"/>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3C71B9" w:rsidRPr="00AF7339" w:rsidRDefault="003C71B9"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Sınıf Öğretmeni</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3C71B9" w:rsidRPr="00AF7339" w:rsidRDefault="003C71B9" w:rsidP="003C71B9">
            <w:pPr>
              <w:pStyle w:val="TableParagraph"/>
              <w:spacing w:before="10"/>
              <w:rPr>
                <w:rFonts w:ascii="Times New Roman" w:hAnsi="Times New Roman" w:cs="Times New Roman"/>
                <w:sz w:val="24"/>
                <w:szCs w:val="24"/>
              </w:rPr>
            </w:pPr>
            <w:r>
              <w:rPr>
                <w:rFonts w:ascii="Times New Roman" w:hAnsi="Times New Roman" w:cs="Times New Roman"/>
                <w:spacing w:val="-5"/>
                <w:sz w:val="24"/>
                <w:szCs w:val="24"/>
              </w:rPr>
              <w:t xml:space="preserve"> Branş Öğretmeni</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r>
      <w:tr w:rsidR="003C71B9" w:rsidRPr="00A44AAA" w:rsidTr="003C71B9">
        <w:trPr>
          <w:trHeight w:val="412"/>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3C71B9" w:rsidRPr="00AF7339" w:rsidRDefault="003C71B9"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İdari Personel</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3C71B9" w:rsidRPr="00AF7339" w:rsidRDefault="003C71B9" w:rsidP="00AF7339">
            <w:pPr>
              <w:pStyle w:val="TableParagraph"/>
              <w:rPr>
                <w:rFonts w:ascii="Times New Roman" w:hAnsi="Times New Roman" w:cs="Times New Roman"/>
                <w:sz w:val="24"/>
                <w:szCs w:val="24"/>
              </w:rPr>
            </w:pPr>
            <w:r>
              <w:rPr>
                <w:rFonts w:ascii="Times New Roman" w:hAnsi="Times New Roman" w:cs="Times New Roman"/>
                <w:sz w:val="24"/>
                <w:szCs w:val="24"/>
              </w:rPr>
              <w:t>Yardımcı Personel</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7</w:t>
            </w:r>
          </w:p>
        </w:tc>
        <w:tc>
          <w:tcPr>
            <w:tcW w:w="2343" w:type="dxa"/>
            <w:vAlign w:val="center"/>
          </w:tcPr>
          <w:p w:rsidR="003C71B9" w:rsidRDefault="003C71B9"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Güvenlik Görevlisi</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C2DFB" w:rsidRPr="00A44AAA" w:rsidTr="003042F7">
        <w:trPr>
          <w:trHeight w:val="414"/>
          <w:jc w:val="center"/>
        </w:trPr>
        <w:tc>
          <w:tcPr>
            <w:tcW w:w="2902" w:type="dxa"/>
            <w:gridSpan w:val="2"/>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Toplam Çalışan Sayısı</w:t>
            </w:r>
          </w:p>
        </w:tc>
        <w:tc>
          <w:tcPr>
            <w:tcW w:w="1337" w:type="dxa"/>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337" w:type="dxa"/>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tc>
      </w:tr>
    </w:tbl>
    <w:p w:rsidR="00A0412F" w:rsidRDefault="00A0412F" w:rsidP="00303363">
      <w:pPr>
        <w:tabs>
          <w:tab w:val="left" w:pos="7320"/>
        </w:tabs>
      </w:pPr>
    </w:p>
    <w:p w:rsidR="00A0412F" w:rsidRDefault="00A0412F">
      <w:r>
        <w:br w:type="page"/>
      </w:r>
    </w:p>
    <w:p w:rsidR="00A0412F" w:rsidRDefault="00A0412F" w:rsidP="003C2DFB">
      <w:pPr>
        <w:pStyle w:val="Balk3"/>
      </w:pPr>
      <w:r>
        <w:lastRenderedPageBreak/>
        <w:br w:type="page"/>
      </w:r>
      <w:r w:rsidR="003C2DFB">
        <w:lastRenderedPageBreak/>
        <w:t xml:space="preserve"> </w:t>
      </w:r>
    </w:p>
    <w:p w:rsidR="00001065" w:rsidRPr="00CE5C87" w:rsidRDefault="00CE5C87" w:rsidP="00CE5C87">
      <w:pPr>
        <w:pStyle w:val="Balk2"/>
        <w:ind w:hanging="1109"/>
      </w:pPr>
      <w:bookmarkStart w:id="15" w:name="_Toc164264124"/>
      <w:r>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BF1361">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BF1361">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BF1361">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C2DFB" w:rsidP="00BF1361">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16</w:t>
            </w:r>
          </w:p>
        </w:tc>
        <w:tc>
          <w:tcPr>
            <w:tcW w:w="1954" w:type="dxa"/>
            <w:tcBorders>
              <w:top w:val="single" w:sz="6" w:space="0" w:color="000000"/>
              <w:left w:val="single" w:sz="6" w:space="0" w:color="000000"/>
              <w:bottom w:val="single" w:sz="6" w:space="0" w:color="000000"/>
            </w:tcBorders>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16</w:t>
            </w:r>
          </w:p>
        </w:tc>
        <w:tc>
          <w:tcPr>
            <w:tcW w:w="1954" w:type="dxa"/>
            <w:tcBorders>
              <w:top w:val="single" w:sz="6" w:space="0" w:color="000000"/>
              <w:left w:val="single" w:sz="6" w:space="0" w:color="000000"/>
              <w:bottom w:val="single" w:sz="6" w:space="0" w:color="000000"/>
            </w:tcBorders>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3C2DFB"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3C2DFB"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954" w:type="dxa"/>
            <w:tcBorders>
              <w:top w:val="single" w:sz="6" w:space="0" w:color="000000"/>
              <w:left w:val="single" w:sz="6" w:space="0" w:color="000000"/>
              <w:bottom w:val="single" w:sz="6" w:space="0" w:color="000000"/>
            </w:tcBorders>
            <w:vAlign w:val="center"/>
          </w:tcPr>
          <w:p w:rsidR="003C2DFB" w:rsidRPr="00001065" w:rsidRDefault="003C2DFB" w:rsidP="00BF1361">
            <w:pPr>
              <w:pStyle w:val="TableParagraph"/>
              <w:rPr>
                <w:rFonts w:ascii="Times New Roman" w:hAnsi="Times New Roman" w:cs="Times New Roman"/>
                <w:sz w:val="24"/>
                <w:szCs w:val="24"/>
              </w:rPr>
            </w:pPr>
          </w:p>
        </w:tc>
      </w:tr>
      <w:tr w:rsidR="003C2DFB"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3C2DFB"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3C2DFB"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3C2DFB" w:rsidRDefault="00E64633" w:rsidP="00BF1361">
            <w:pPr>
              <w:pStyle w:val="TableParagraph"/>
              <w:rPr>
                <w:rFonts w:ascii="Times New Roman" w:hAnsi="Times New Roman" w:cs="Times New Roman"/>
                <w:sz w:val="24"/>
                <w:szCs w:val="24"/>
              </w:rPr>
            </w:pPr>
            <w:r>
              <w:rPr>
                <w:rFonts w:ascii="Times New Roman" w:hAnsi="Times New Roman" w:cs="Times New Roman"/>
                <w:sz w:val="24"/>
                <w:szCs w:val="24"/>
              </w:rPr>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3C2DFB" w:rsidRPr="00001065" w:rsidTr="00001065">
        <w:trPr>
          <w:trHeight w:val="454"/>
          <w:jc w:val="center"/>
        </w:trPr>
        <w:tc>
          <w:tcPr>
            <w:tcW w:w="5586" w:type="dxa"/>
            <w:tcBorders>
              <w:top w:val="single" w:sz="6" w:space="0" w:color="000000"/>
              <w:right w:val="single" w:sz="6" w:space="0" w:color="000000"/>
            </w:tcBorders>
            <w:vAlign w:val="center"/>
          </w:tcPr>
          <w:p w:rsidR="003C2DFB" w:rsidRDefault="00E64633" w:rsidP="00BF1361">
            <w:pPr>
              <w:pStyle w:val="TableParagraph"/>
              <w:rPr>
                <w:rFonts w:ascii="Times New Roman" w:hAnsi="Times New Roman" w:cs="Times New Roman"/>
                <w:sz w:val="24"/>
                <w:szCs w:val="24"/>
              </w:rPr>
            </w:pPr>
            <w:r>
              <w:rPr>
                <w:rFonts w:ascii="Times New Roman" w:hAnsi="Times New Roman" w:cs="Times New Roman"/>
                <w:sz w:val="24"/>
                <w:szCs w:val="24"/>
              </w:rPr>
              <w:t>İnternet Bağlantı Hızı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8 Mbps</w:t>
            </w:r>
          </w:p>
        </w:tc>
        <w:tc>
          <w:tcPr>
            <w:tcW w:w="1954" w:type="dxa"/>
            <w:tcBorders>
              <w:top w:val="single" w:sz="6" w:space="0" w:color="000000"/>
              <w:left w:val="single" w:sz="6" w:space="0" w:color="000000"/>
            </w:tcBorders>
            <w:vAlign w:val="center"/>
          </w:tcPr>
          <w:p w:rsidR="003C2DFB" w:rsidRPr="00001065" w:rsidRDefault="003C2DFB" w:rsidP="00BF1361">
            <w:pPr>
              <w:pStyle w:val="TableParagraph"/>
              <w:rPr>
                <w:rFonts w:ascii="Times New Roman" w:hAnsi="Times New Roman"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6B6BF6">
        <w:trPr>
          <w:trHeight w:val="567"/>
          <w:jc w:val="center"/>
        </w:trPr>
        <w:tc>
          <w:tcPr>
            <w:tcW w:w="4152" w:type="dxa"/>
            <w:vAlign w:val="center"/>
          </w:tcPr>
          <w:p w:rsidR="00001065" w:rsidRPr="00001065" w:rsidRDefault="00001065" w:rsidP="00BF1361">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BF1361">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BF1361">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BF1361">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BF1361">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r>
      <w:tr w:rsidR="00001065" w:rsidRPr="00001065" w:rsidTr="006B6BF6">
        <w:trPr>
          <w:trHeight w:val="567"/>
          <w:jc w:val="center"/>
        </w:trPr>
        <w:tc>
          <w:tcPr>
            <w:tcW w:w="4152" w:type="dxa"/>
            <w:vAlign w:val="center"/>
          </w:tcPr>
          <w:p w:rsidR="00001065" w:rsidRPr="00001065" w:rsidRDefault="00001065" w:rsidP="00BF1361">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BF1361">
            <w:pPr>
              <w:pStyle w:val="TableParagraph"/>
              <w:rPr>
                <w:rFonts w:ascii="Times New Roman" w:hAnsi="Times New Roman" w:cs="Times New Roman"/>
                <w:sz w:val="24"/>
                <w:szCs w:val="24"/>
              </w:rPr>
            </w:pPr>
          </w:p>
        </w:tc>
        <w:tc>
          <w:tcPr>
            <w:tcW w:w="1237" w:type="dxa"/>
            <w:vAlign w:val="center"/>
          </w:tcPr>
          <w:p w:rsidR="00001065" w:rsidRPr="00001065" w:rsidRDefault="00001065" w:rsidP="00BF1361">
            <w:pPr>
              <w:pStyle w:val="TableParagraph"/>
              <w:rPr>
                <w:rFonts w:ascii="Times New Roman" w:hAnsi="Times New Roman" w:cs="Times New Roman"/>
                <w:sz w:val="24"/>
                <w:szCs w:val="24"/>
              </w:rPr>
            </w:pPr>
          </w:p>
        </w:tc>
        <w:tc>
          <w:tcPr>
            <w:tcW w:w="1205" w:type="dxa"/>
            <w:vAlign w:val="center"/>
          </w:tcPr>
          <w:p w:rsidR="00001065" w:rsidRPr="00001065" w:rsidRDefault="00001065" w:rsidP="00BF1361">
            <w:pPr>
              <w:pStyle w:val="TableParagraph"/>
              <w:rPr>
                <w:rFonts w:ascii="Times New Roman" w:hAnsi="Times New Roman" w:cs="Times New Roman"/>
                <w:sz w:val="24"/>
                <w:szCs w:val="24"/>
              </w:rPr>
            </w:pPr>
          </w:p>
        </w:tc>
        <w:tc>
          <w:tcPr>
            <w:tcW w:w="1403" w:type="dxa"/>
            <w:vAlign w:val="center"/>
          </w:tcPr>
          <w:p w:rsidR="00001065" w:rsidRPr="00001065" w:rsidRDefault="00001065" w:rsidP="00BF1361">
            <w:pPr>
              <w:pStyle w:val="TableParagraph"/>
              <w:rPr>
                <w:rFonts w:ascii="Times New Roman" w:hAnsi="Times New Roman" w:cs="Times New Roman"/>
                <w:sz w:val="24"/>
                <w:szCs w:val="24"/>
              </w:rPr>
            </w:pP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r>
      <w:tr w:rsidR="00001065" w:rsidRPr="00001065" w:rsidTr="006B6BF6">
        <w:trPr>
          <w:trHeight w:val="567"/>
          <w:jc w:val="center"/>
        </w:trPr>
        <w:tc>
          <w:tcPr>
            <w:tcW w:w="4152" w:type="dxa"/>
            <w:vAlign w:val="center"/>
          </w:tcPr>
          <w:p w:rsidR="00001065" w:rsidRPr="00001065" w:rsidRDefault="00001065" w:rsidP="00BF136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01065" w:rsidRPr="00001065" w:rsidRDefault="00001065" w:rsidP="00BF1361">
            <w:pPr>
              <w:pStyle w:val="TableParagraph"/>
              <w:rPr>
                <w:rFonts w:ascii="Times New Roman" w:hAnsi="Times New Roman" w:cs="Times New Roman"/>
                <w:sz w:val="24"/>
                <w:szCs w:val="24"/>
              </w:rPr>
            </w:pPr>
          </w:p>
        </w:tc>
        <w:tc>
          <w:tcPr>
            <w:tcW w:w="1237"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F1361">
            <w:pPr>
              <w:pStyle w:val="TableParagraph"/>
              <w:rPr>
                <w:rFonts w:ascii="Times New Roman" w:hAnsi="Times New Roman" w:cs="Times New Roman"/>
                <w:sz w:val="24"/>
                <w:szCs w:val="24"/>
              </w:rPr>
            </w:pPr>
          </w:p>
        </w:tc>
        <w:tc>
          <w:tcPr>
            <w:tcW w:w="1403"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6B6BF6">
        <w:trPr>
          <w:trHeight w:val="567"/>
          <w:jc w:val="center"/>
        </w:trPr>
        <w:tc>
          <w:tcPr>
            <w:tcW w:w="4152" w:type="dxa"/>
            <w:vAlign w:val="center"/>
          </w:tcPr>
          <w:p w:rsidR="00001065" w:rsidRPr="00001065" w:rsidRDefault="00001065" w:rsidP="00BF1361">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BF1361">
            <w:pPr>
              <w:pStyle w:val="TableParagraph"/>
              <w:rPr>
                <w:rFonts w:ascii="Times New Roman" w:hAnsi="Times New Roman" w:cs="Times New Roman"/>
                <w:sz w:val="24"/>
                <w:szCs w:val="24"/>
              </w:rPr>
            </w:pPr>
          </w:p>
        </w:tc>
        <w:tc>
          <w:tcPr>
            <w:tcW w:w="1237"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F1361">
            <w:pPr>
              <w:pStyle w:val="TableParagraph"/>
              <w:rPr>
                <w:rFonts w:ascii="Times New Roman" w:hAnsi="Times New Roman" w:cs="Times New Roman"/>
                <w:sz w:val="24"/>
                <w:szCs w:val="24"/>
              </w:rPr>
            </w:pPr>
          </w:p>
        </w:tc>
        <w:tc>
          <w:tcPr>
            <w:tcW w:w="1403"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Default="00B6260D" w:rsidP="00B6260D">
      <w:pPr>
        <w:spacing w:line="276" w:lineRule="auto"/>
        <w:rPr>
          <w:rFonts w:ascii="Times New Roman" w:hAnsi="Times New Roman" w:cs="Times New Roman"/>
          <w:color w:val="FF0000"/>
          <w:sz w:val="24"/>
          <w:szCs w:val="24"/>
        </w:rPr>
      </w:pPr>
      <w:r w:rsidRPr="00B6260D">
        <w:rPr>
          <w:rFonts w:ascii="Times New Roman" w:hAnsi="Times New Roman" w:cs="Times New Roman"/>
          <w:color w:val="FF0000"/>
          <w:sz w:val="24"/>
          <w:szCs w:val="24"/>
        </w:rPr>
        <w:t>Bütçe işlemlerinin kim tarafından yürütüldüğü belirtilir. Enflasyon oranı da dikkate alınarak plan dönemi boyunca gerçekleşecek kaynak artışı tahmini olarak belirlenir.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E64633">
        <w:trPr>
          <w:trHeight w:val="434"/>
          <w:jc w:val="center"/>
        </w:trPr>
        <w:tc>
          <w:tcPr>
            <w:tcW w:w="2872" w:type="dxa"/>
            <w:tcBorders>
              <w:bottom w:val="single" w:sz="6" w:space="0" w:color="000000"/>
              <w:right w:val="single" w:sz="6" w:space="0" w:color="000000"/>
            </w:tcBorders>
            <w:vAlign w:val="center"/>
          </w:tcPr>
          <w:p w:rsidR="00B6260D" w:rsidRPr="00B6260D" w:rsidRDefault="00B6260D" w:rsidP="00BF136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BF136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BF136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E6463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E64633">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Borders>
              <w:top w:val="single" w:sz="6" w:space="0" w:color="000000"/>
              <w:left w:val="single" w:sz="6" w:space="0" w:color="000000"/>
              <w:bottom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50,000</w:t>
            </w:r>
          </w:p>
        </w:tc>
      </w:tr>
      <w:tr w:rsidR="00E64633" w:rsidRPr="00A44AAA" w:rsidTr="00E64633">
        <w:trPr>
          <w:trHeight w:val="431"/>
          <w:jc w:val="center"/>
        </w:trPr>
        <w:tc>
          <w:tcPr>
            <w:tcW w:w="2872" w:type="dxa"/>
            <w:tcBorders>
              <w:top w:val="single" w:sz="6" w:space="0" w:color="000000"/>
              <w:right w:val="single" w:sz="6" w:space="0" w:color="000000"/>
            </w:tcBorders>
            <w:vAlign w:val="center"/>
          </w:tcPr>
          <w:p w:rsidR="00E64633" w:rsidRPr="00B6260D" w:rsidRDefault="00E64633" w:rsidP="00BF13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Borders>
              <w:top w:val="single" w:sz="6" w:space="0" w:color="000000"/>
              <w:lef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BF1361">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BF1361">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BF1361">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DA7E24">
        <w:trPr>
          <w:trHeight w:val="510"/>
          <w:jc w:val="center"/>
        </w:trPr>
        <w:tc>
          <w:tcPr>
            <w:tcW w:w="2955" w:type="dxa"/>
            <w:tcBorders>
              <w:right w:val="single" w:sz="4" w:space="0" w:color="000000"/>
            </w:tcBorders>
            <w:vAlign w:val="center"/>
          </w:tcPr>
          <w:p w:rsidR="00B6260D" w:rsidRPr="00B6260D" w:rsidRDefault="00B6260D" w:rsidP="00BF1361">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tcBorders>
              <w:top w:val="single" w:sz="4" w:space="0" w:color="000000"/>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78" w:type="dxa"/>
            <w:tcBorders>
              <w:left w:val="single" w:sz="4" w:space="0" w:color="000000"/>
              <w:bottom w:val="single" w:sz="4" w:space="0" w:color="auto"/>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40" w:type="dxa"/>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80" w:type="dxa"/>
            <w:tcBorders>
              <w:bottom w:val="single" w:sz="4" w:space="0" w:color="auto"/>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54" w:type="dxa"/>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rsidTr="00DA7E24">
        <w:trPr>
          <w:trHeight w:val="510"/>
          <w:jc w:val="center"/>
        </w:trPr>
        <w:tc>
          <w:tcPr>
            <w:tcW w:w="2955" w:type="dxa"/>
            <w:tcBorders>
              <w:bottom w:val="single" w:sz="4" w:space="0" w:color="auto"/>
              <w:right w:val="single" w:sz="4" w:space="0" w:color="000000"/>
            </w:tcBorders>
            <w:shd w:val="clear" w:color="auto" w:fill="92CDDC" w:themeFill="accent5" w:themeFillTint="99"/>
            <w:vAlign w:val="center"/>
          </w:tcPr>
          <w:p w:rsidR="00B6260D" w:rsidRPr="00B6260D" w:rsidRDefault="00B6260D" w:rsidP="00BF1361">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DA7E24">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80" w:type="dxa"/>
            <w:tcBorders>
              <w:top w:val="single" w:sz="4" w:space="0" w:color="auto"/>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DA7E24">
        <w:trPr>
          <w:trHeight w:val="510"/>
          <w:jc w:val="center"/>
        </w:trPr>
        <w:tc>
          <w:tcPr>
            <w:tcW w:w="2955" w:type="dxa"/>
            <w:tcBorders>
              <w:right w:val="single" w:sz="4" w:space="0" w:color="000000"/>
            </w:tcBorders>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DA7E2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w:t>
            </w:r>
          </w:p>
        </w:tc>
        <w:tc>
          <w:tcPr>
            <w:tcW w:w="1043" w:type="dxa"/>
            <w:tcBorders>
              <w:top w:val="single" w:sz="4" w:space="0" w:color="auto"/>
              <w:left w:val="single" w:sz="4" w:space="0" w:color="000000"/>
              <w:bottom w:val="single" w:sz="4" w:space="0" w:color="000000"/>
              <w:right w:val="single" w:sz="4"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w:t>
            </w:r>
          </w:p>
        </w:tc>
        <w:tc>
          <w:tcPr>
            <w:tcW w:w="1040" w:type="dxa"/>
            <w:tcBorders>
              <w:bottom w:val="single" w:sz="4" w:space="0" w:color="auto"/>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tcBorders>
              <w:top w:val="single" w:sz="4" w:space="0" w:color="auto"/>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w:t>
            </w:r>
          </w:p>
        </w:tc>
        <w:tc>
          <w:tcPr>
            <w:tcW w:w="1054" w:type="dxa"/>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w:t>
            </w:r>
          </w:p>
        </w:tc>
      </w:tr>
      <w:tr w:rsidR="00B6260D" w:rsidRPr="00A44AAA" w:rsidTr="00DA7E24">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DA7E24">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DA7E24">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0" w:type="dxa"/>
            <w:tcBorders>
              <w:top w:val="single" w:sz="4" w:space="0" w:color="auto"/>
              <w:bottom w:val="single" w:sz="4" w:space="0" w:color="auto"/>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80" w:type="dxa"/>
            <w:tcBorders>
              <w:top w:val="single" w:sz="4" w:space="0" w:color="auto"/>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DA7E24">
        <w:trPr>
          <w:trHeight w:val="510"/>
          <w:jc w:val="center"/>
        </w:trPr>
        <w:tc>
          <w:tcPr>
            <w:tcW w:w="2955" w:type="dxa"/>
            <w:tcBorders>
              <w:right w:val="single" w:sz="4" w:space="0" w:color="000000"/>
            </w:tcBorders>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auto"/>
              <w:right w:val="single" w:sz="4" w:space="0" w:color="000000"/>
            </w:tcBorders>
            <w:vAlign w:val="center"/>
          </w:tcPr>
          <w:p w:rsidR="00B6260D" w:rsidRPr="00B6260D" w:rsidRDefault="00B6260D" w:rsidP="00BF1361">
            <w:pPr>
              <w:pStyle w:val="TableParagraph"/>
              <w:rPr>
                <w:rFonts w:ascii="Times New Roman" w:hAnsi="Times New Roman" w:cs="Times New Roman"/>
                <w:sz w:val="24"/>
                <w:szCs w:val="24"/>
              </w:rPr>
            </w:pP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0" w:type="dxa"/>
            <w:tcBorders>
              <w:top w:val="single" w:sz="4" w:space="0" w:color="auto"/>
            </w:tcBorders>
            <w:vAlign w:val="center"/>
          </w:tcPr>
          <w:p w:rsidR="00B6260D" w:rsidRPr="00B6260D" w:rsidRDefault="00B6260D" w:rsidP="00BF1361">
            <w:pPr>
              <w:pStyle w:val="TableParagraph"/>
              <w:rPr>
                <w:rFonts w:ascii="Times New Roman" w:hAnsi="Times New Roman" w:cs="Times New Roman"/>
                <w:sz w:val="24"/>
                <w:szCs w:val="24"/>
              </w:rPr>
            </w:pPr>
          </w:p>
        </w:tc>
        <w:tc>
          <w:tcPr>
            <w:tcW w:w="980" w:type="dxa"/>
            <w:tcBorders>
              <w:top w:val="single" w:sz="4" w:space="0" w:color="auto"/>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54" w:type="dxa"/>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DA7E24">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DA7E2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5,000</w:t>
            </w:r>
          </w:p>
        </w:tc>
        <w:tc>
          <w:tcPr>
            <w:tcW w:w="104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5,000</w:t>
            </w:r>
          </w:p>
        </w:tc>
        <w:tc>
          <w:tcPr>
            <w:tcW w:w="1040" w:type="dxa"/>
            <w:shd w:val="clear" w:color="auto" w:fill="92CDDC" w:themeFill="accent5" w:themeFillTint="99"/>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tcBorders>
              <w:top w:val="single" w:sz="4" w:space="0" w:color="auto"/>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5,000</w:t>
            </w:r>
          </w:p>
        </w:tc>
        <w:tc>
          <w:tcPr>
            <w:tcW w:w="1054" w:type="dxa"/>
            <w:shd w:val="clear" w:color="auto" w:fill="92CDDC" w:themeFill="accent5" w:themeFillTint="99"/>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rsidTr="00DA7E24">
        <w:trPr>
          <w:trHeight w:val="510"/>
          <w:jc w:val="center"/>
        </w:trPr>
        <w:tc>
          <w:tcPr>
            <w:tcW w:w="2955" w:type="dxa"/>
            <w:tcBorders>
              <w:right w:val="single" w:sz="4" w:space="0" w:color="000000"/>
            </w:tcBorders>
            <w:shd w:val="clear" w:color="auto" w:fill="auto"/>
            <w:vAlign w:val="center"/>
          </w:tcPr>
          <w:p w:rsidR="00B6260D" w:rsidRPr="00B6260D" w:rsidRDefault="00B6260D" w:rsidP="00BF1361">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10,000</w:t>
            </w:r>
          </w:p>
        </w:tc>
        <w:tc>
          <w:tcPr>
            <w:tcW w:w="1043"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10,000</w:t>
            </w:r>
          </w:p>
        </w:tc>
        <w:tc>
          <w:tcPr>
            <w:tcW w:w="1040" w:type="dxa"/>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tcBorders>
              <w:top w:val="single" w:sz="4" w:space="0" w:color="auto"/>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15,000</w:t>
            </w:r>
          </w:p>
        </w:tc>
        <w:tc>
          <w:tcPr>
            <w:tcW w:w="1054" w:type="dxa"/>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rsidTr="00DA7E24">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BF1361">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tcBorders>
              <w:top w:val="single" w:sz="4" w:space="0" w:color="auto"/>
              <w:left w:val="single" w:sz="4" w:space="0" w:color="000000"/>
              <w:bottom w:val="single" w:sz="4" w:space="0" w:color="000000"/>
              <w:right w:val="single" w:sz="4" w:space="0" w:color="000000"/>
            </w:tcBorders>
            <w:shd w:val="clear" w:color="auto" w:fill="auto"/>
            <w:vAlign w:val="center"/>
          </w:tcPr>
          <w:p w:rsidR="00B6260D" w:rsidRPr="00B6260D" w:rsidRDefault="00D80350" w:rsidP="00BF1361">
            <w:pPr>
              <w:rPr>
                <w:rFonts w:ascii="Times New Roman" w:hAnsi="Times New Roman" w:cs="Times New Roman"/>
                <w:sz w:val="24"/>
                <w:szCs w:val="24"/>
              </w:rPr>
            </w:pPr>
            <w:r>
              <w:rPr>
                <w:rFonts w:ascii="Times New Roman" w:hAnsi="Times New Roman" w:cs="Times New Roman"/>
                <w:sz w:val="24"/>
                <w:szCs w:val="24"/>
              </w:rPr>
              <w:t>30,500</w:t>
            </w:r>
          </w:p>
        </w:tc>
        <w:tc>
          <w:tcPr>
            <w:tcW w:w="1043" w:type="dxa"/>
            <w:tcBorders>
              <w:top w:val="single" w:sz="4" w:space="0" w:color="auto"/>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30,500</w:t>
            </w:r>
          </w:p>
        </w:tc>
        <w:tc>
          <w:tcPr>
            <w:tcW w:w="978" w:type="dxa"/>
            <w:tcBorders>
              <w:top w:val="single" w:sz="4" w:space="0" w:color="auto"/>
              <w:left w:val="single" w:sz="4" w:space="0" w:color="000000"/>
            </w:tcBorders>
            <w:shd w:val="clear" w:color="auto" w:fill="auto"/>
            <w:vAlign w:val="center"/>
          </w:tcPr>
          <w:p w:rsidR="00B6260D" w:rsidRPr="00B6260D" w:rsidRDefault="00D80350" w:rsidP="00BF1361">
            <w:pPr>
              <w:rPr>
                <w:rFonts w:ascii="Times New Roman" w:hAnsi="Times New Roman" w:cs="Times New Roman"/>
                <w:sz w:val="24"/>
                <w:szCs w:val="24"/>
              </w:rPr>
            </w:pPr>
            <w:r>
              <w:rPr>
                <w:rFonts w:ascii="Times New Roman" w:hAnsi="Times New Roman" w:cs="Times New Roman"/>
                <w:sz w:val="24"/>
                <w:szCs w:val="24"/>
              </w:rPr>
              <w:t>30,500</w:t>
            </w:r>
          </w:p>
        </w:tc>
        <w:tc>
          <w:tcPr>
            <w:tcW w:w="1040" w:type="dxa"/>
            <w:shd w:val="clear" w:color="auto" w:fill="DAEEF3" w:themeFill="accent5" w:themeFillTint="33"/>
            <w:vAlign w:val="center"/>
          </w:tcPr>
          <w:p w:rsidR="00B6260D" w:rsidRPr="00B6260D"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30,500</w:t>
            </w:r>
          </w:p>
        </w:tc>
        <w:tc>
          <w:tcPr>
            <w:tcW w:w="980" w:type="dxa"/>
            <w:tcBorders>
              <w:top w:val="single" w:sz="4" w:space="0" w:color="auto"/>
            </w:tcBorders>
            <w:shd w:val="clear" w:color="auto" w:fill="auto"/>
            <w:vAlign w:val="center"/>
          </w:tcPr>
          <w:p w:rsidR="00B6260D" w:rsidRPr="00B6260D" w:rsidRDefault="00D80350" w:rsidP="00BF1361">
            <w:pPr>
              <w:rPr>
                <w:rFonts w:ascii="Times New Roman" w:hAnsi="Times New Roman" w:cs="Times New Roman"/>
                <w:sz w:val="24"/>
                <w:szCs w:val="24"/>
              </w:rPr>
            </w:pPr>
            <w:r>
              <w:rPr>
                <w:rFonts w:ascii="Times New Roman" w:hAnsi="Times New Roman" w:cs="Times New Roman"/>
                <w:sz w:val="24"/>
                <w:szCs w:val="24"/>
              </w:rPr>
              <w:t>35,500</w:t>
            </w:r>
          </w:p>
        </w:tc>
        <w:tc>
          <w:tcPr>
            <w:tcW w:w="1054" w:type="dxa"/>
            <w:shd w:val="clear" w:color="auto" w:fill="DAEEF3" w:themeFill="accent5" w:themeFillTint="33"/>
            <w:vAlign w:val="center"/>
          </w:tcPr>
          <w:p w:rsidR="00B6260D" w:rsidRPr="00B6260D"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35,500</w:t>
            </w:r>
          </w:p>
        </w:tc>
      </w:tr>
    </w:tbl>
    <w:p w:rsidR="00B6260D" w:rsidRDefault="00B6260D"/>
    <w:p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4418B">
      <w:pPr>
        <w:pStyle w:val="ListeParagraf"/>
        <w:numPr>
          <w:ilvl w:val="0"/>
          <w:numId w:val="8"/>
        </w:numPr>
        <w:spacing w:before="0" w:line="276" w:lineRule="auto"/>
        <w:jc w:val="both"/>
      </w:pPr>
      <w:r w:rsidRPr="00EF7C45">
        <w:t>Okul/kuruma ulaşım,</w:t>
      </w:r>
    </w:p>
    <w:p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3368F5" w:rsidRDefault="003368F5" w:rsidP="003368F5">
      <w:pPr>
        <w:spacing w:before="1"/>
        <w:rPr>
          <w:rFonts w:ascii="Times New Roman" w:hAnsi="Times New Roman" w:cs="Times New Roman"/>
          <w:color w:val="FF0000"/>
          <w:spacing w:val="-4"/>
          <w:sz w:val="24"/>
          <w:szCs w:val="24"/>
        </w:rPr>
      </w:pPr>
    </w:p>
    <w:p w:rsidR="004944CC" w:rsidRPr="004944CC" w:rsidRDefault="004944CC" w:rsidP="003368F5">
      <w:pPr>
        <w:spacing w:before="1"/>
        <w:rPr>
          <w:rFonts w:ascii="Times New Roman" w:hAnsi="Times New Roman" w:cs="Times New Roman"/>
          <w:color w:val="FF0000"/>
          <w:sz w:val="24"/>
          <w:szCs w:val="24"/>
        </w:rPr>
      </w:pPr>
      <w:r w:rsidRPr="004944CC">
        <w:rPr>
          <w:rFonts w:ascii="Times New Roman" w:hAnsi="Times New Roman" w:cs="Times New Roman"/>
          <w:color w:val="FF0000"/>
          <w:spacing w:val="-4"/>
          <w:sz w:val="24"/>
          <w:szCs w:val="24"/>
        </w:rPr>
        <w:t>*</w:t>
      </w:r>
    </w:p>
    <w:p w:rsidR="00A35D4A" w:rsidRDefault="00A35D4A">
      <w:r>
        <w:br w:type="page"/>
      </w:r>
    </w:p>
    <w:p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BF136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Sınıflardaki öğrenci sayılarının kalabalık olmaması</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Sınıfların ısınma yönünden fiziki olarak yetersiz olması</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Genç ve dinamik öğretmen yapısı</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Okulun doğaya açık olması (hayvanlar)</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Okuldaki idare ve öğretmenler arasındaki uyum</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Velilerin eğitim düzeyinin düşük olması</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Akıllı tahtaların etkin kullanımı</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Velilerin etkin desteğinin olmaması</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Okulda yemek verilmesi</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Öğretmen rotasyonunun fazla olması</w:t>
            </w:r>
          </w:p>
        </w:tc>
      </w:tr>
      <w:tr w:rsidR="0060778A" w:rsidRPr="007A6A76" w:rsidTr="003042F7">
        <w:trPr>
          <w:trHeight w:val="454"/>
          <w:jc w:val="center"/>
        </w:trPr>
        <w:tc>
          <w:tcPr>
            <w:tcW w:w="4808" w:type="dxa"/>
            <w:vAlign w:val="center"/>
          </w:tcPr>
          <w:p w:rsidR="0060778A" w:rsidRDefault="0060778A" w:rsidP="0060778A">
            <w:pPr>
              <w:jc w:val="both"/>
              <w:rPr>
                <w:szCs w:val="24"/>
              </w:rPr>
            </w:pPr>
            <w:r>
              <w:rPr>
                <w:szCs w:val="24"/>
              </w:rPr>
              <w:t>Her branştan öğretmen bulunması.</w:t>
            </w:r>
          </w:p>
          <w:p w:rsidR="0060778A" w:rsidRPr="007A6A76" w:rsidRDefault="0060778A" w:rsidP="00BF1361">
            <w:pPr>
              <w:pStyle w:val="TableParagraph"/>
              <w:rPr>
                <w:rFonts w:ascii="Times New Roman" w:hAnsi="Times New Roman" w:cs="Times New Roman"/>
                <w:sz w:val="24"/>
                <w:szCs w:val="24"/>
              </w:rPr>
            </w:pPr>
          </w:p>
        </w:tc>
        <w:tc>
          <w:tcPr>
            <w:tcW w:w="4944" w:type="dxa"/>
          </w:tcPr>
          <w:p w:rsidR="0060778A" w:rsidRDefault="0060778A" w:rsidP="003042F7">
            <w:pPr>
              <w:jc w:val="both"/>
              <w:rPr>
                <w:szCs w:val="24"/>
              </w:rPr>
            </w:pPr>
            <w:r>
              <w:rPr>
                <w:szCs w:val="24"/>
              </w:rPr>
              <w:t>Öğrencilerin akademik yönden zayıf olması.</w:t>
            </w:r>
          </w:p>
          <w:p w:rsidR="0060778A" w:rsidRPr="00D41148" w:rsidRDefault="0060778A" w:rsidP="003042F7">
            <w:pPr>
              <w:jc w:val="both"/>
              <w:rPr>
                <w:szCs w:val="24"/>
              </w:rPr>
            </w:pPr>
          </w:p>
        </w:tc>
      </w:tr>
      <w:tr w:rsidR="0060778A" w:rsidRPr="007A6A76" w:rsidTr="003042F7">
        <w:trPr>
          <w:trHeight w:val="454"/>
          <w:jc w:val="center"/>
        </w:trPr>
        <w:tc>
          <w:tcPr>
            <w:tcW w:w="4808" w:type="dxa"/>
            <w:vAlign w:val="center"/>
          </w:tcPr>
          <w:p w:rsidR="0060778A" w:rsidRDefault="0060778A" w:rsidP="0060778A">
            <w:pPr>
              <w:jc w:val="both"/>
              <w:rPr>
                <w:szCs w:val="24"/>
              </w:rPr>
            </w:pPr>
            <w:r>
              <w:rPr>
                <w:szCs w:val="24"/>
              </w:rPr>
              <w:t>Sosyal ve kültürel faaliyetler için geniş bir bahçeye sahip olması.</w:t>
            </w:r>
          </w:p>
          <w:p w:rsidR="0060778A" w:rsidRPr="007A6A76" w:rsidRDefault="0060778A" w:rsidP="00BF1361">
            <w:pPr>
              <w:pStyle w:val="TableParagraph"/>
              <w:rPr>
                <w:rFonts w:ascii="Times New Roman" w:hAnsi="Times New Roman" w:cs="Times New Roman"/>
                <w:sz w:val="24"/>
                <w:szCs w:val="24"/>
              </w:rPr>
            </w:pPr>
          </w:p>
        </w:tc>
        <w:tc>
          <w:tcPr>
            <w:tcW w:w="4944" w:type="dxa"/>
          </w:tcPr>
          <w:p w:rsidR="0060778A" w:rsidRDefault="0060778A" w:rsidP="003042F7">
            <w:pPr>
              <w:jc w:val="both"/>
              <w:rPr>
                <w:szCs w:val="24"/>
              </w:rPr>
            </w:pPr>
            <w:r>
              <w:rPr>
                <w:szCs w:val="24"/>
              </w:rPr>
              <w:t>Kadrolu hizmetli ve yardımcı personelin olmaması.</w:t>
            </w:r>
          </w:p>
          <w:p w:rsidR="0060778A" w:rsidRPr="00D41148" w:rsidRDefault="0060778A" w:rsidP="003042F7">
            <w:pPr>
              <w:jc w:val="both"/>
              <w:rPr>
                <w:szCs w:val="24"/>
              </w:rPr>
            </w:pPr>
          </w:p>
        </w:tc>
      </w:tr>
      <w:tr w:rsidR="0060778A" w:rsidRPr="007A6A76" w:rsidTr="009152DA">
        <w:trPr>
          <w:trHeight w:val="454"/>
          <w:jc w:val="center"/>
        </w:trPr>
        <w:tc>
          <w:tcPr>
            <w:tcW w:w="9752" w:type="dxa"/>
            <w:gridSpan w:val="2"/>
            <w:shd w:val="clear" w:color="auto" w:fill="92CDDC" w:themeFill="accent5" w:themeFillTint="99"/>
            <w:vAlign w:val="center"/>
          </w:tcPr>
          <w:p w:rsidR="0060778A" w:rsidRPr="007A6A76" w:rsidRDefault="0060778A" w:rsidP="00BF136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DışÇevre</w:t>
            </w:r>
          </w:p>
        </w:tc>
      </w:tr>
      <w:tr w:rsidR="0060778A" w:rsidRPr="007A6A76" w:rsidTr="009152DA">
        <w:trPr>
          <w:trHeight w:val="454"/>
          <w:jc w:val="center"/>
        </w:trPr>
        <w:tc>
          <w:tcPr>
            <w:tcW w:w="4808" w:type="dxa"/>
            <w:shd w:val="clear" w:color="auto" w:fill="DAEEF3" w:themeFill="accent5" w:themeFillTint="33"/>
            <w:vAlign w:val="center"/>
          </w:tcPr>
          <w:p w:rsidR="0060778A" w:rsidRPr="007A6A76" w:rsidRDefault="0060778A" w:rsidP="00BF1361">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60778A" w:rsidRPr="007A6A76" w:rsidRDefault="0060778A" w:rsidP="00BF1361">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6E15CE" w:rsidRPr="007A6A76" w:rsidTr="003042F7">
        <w:trPr>
          <w:trHeight w:val="454"/>
          <w:jc w:val="center"/>
        </w:trPr>
        <w:tc>
          <w:tcPr>
            <w:tcW w:w="4808" w:type="dxa"/>
          </w:tcPr>
          <w:p w:rsidR="006E15CE" w:rsidRDefault="006E15CE" w:rsidP="0060778A">
            <w:r>
              <w:rPr>
                <w:szCs w:val="24"/>
              </w:rPr>
              <w:t>Okulumuzun kırsal yerleşkede olmasından dolayı gürültüden uzak olması.</w:t>
            </w:r>
          </w:p>
          <w:p w:rsidR="006E15CE" w:rsidRPr="00D41148" w:rsidRDefault="006E15CE" w:rsidP="003042F7">
            <w:pPr>
              <w:jc w:val="both"/>
              <w:rPr>
                <w:szCs w:val="24"/>
              </w:rPr>
            </w:pPr>
          </w:p>
        </w:tc>
        <w:tc>
          <w:tcPr>
            <w:tcW w:w="4944" w:type="dxa"/>
          </w:tcPr>
          <w:p w:rsidR="006E15CE" w:rsidRDefault="006E15CE" w:rsidP="003042F7">
            <w:pPr>
              <w:jc w:val="both"/>
              <w:rPr>
                <w:szCs w:val="24"/>
              </w:rPr>
            </w:pPr>
            <w:r>
              <w:rPr>
                <w:szCs w:val="24"/>
              </w:rPr>
              <w:t>Velilerin ekonomik yönden zayıflığı.</w:t>
            </w:r>
          </w:p>
          <w:p w:rsidR="006E15CE" w:rsidRPr="00D41148" w:rsidRDefault="006E15CE" w:rsidP="003042F7">
            <w:pPr>
              <w:jc w:val="both"/>
              <w:rPr>
                <w:szCs w:val="24"/>
              </w:rPr>
            </w:pPr>
          </w:p>
        </w:tc>
      </w:tr>
      <w:tr w:rsidR="006E15CE" w:rsidRPr="007A6A76" w:rsidTr="003042F7">
        <w:trPr>
          <w:trHeight w:val="454"/>
          <w:jc w:val="center"/>
        </w:trPr>
        <w:tc>
          <w:tcPr>
            <w:tcW w:w="4808" w:type="dxa"/>
          </w:tcPr>
          <w:p w:rsidR="006E15CE" w:rsidRPr="00D41148" w:rsidRDefault="006E15CE" w:rsidP="0060778A">
            <w:pPr>
              <w:jc w:val="both"/>
              <w:rPr>
                <w:szCs w:val="24"/>
              </w:rPr>
            </w:pPr>
            <w:r>
              <w:t>Öğrencilerin ortak bir kültüre sahip olması</w:t>
            </w:r>
          </w:p>
        </w:tc>
        <w:tc>
          <w:tcPr>
            <w:tcW w:w="4944" w:type="dxa"/>
            <w:vAlign w:val="center"/>
          </w:tcPr>
          <w:p w:rsidR="006E15CE" w:rsidRPr="007A6A76" w:rsidRDefault="006E15CE" w:rsidP="00BF1361">
            <w:pPr>
              <w:pStyle w:val="TableParagraph"/>
              <w:rPr>
                <w:rFonts w:ascii="Times New Roman" w:hAnsi="Times New Roman" w:cs="Times New Roman"/>
                <w:sz w:val="24"/>
                <w:szCs w:val="24"/>
              </w:rPr>
            </w:pPr>
            <w:r>
              <w:rPr>
                <w:szCs w:val="24"/>
              </w:rPr>
              <w:t xml:space="preserve"> İlkokul ve ortaokulların bir arada bulunması.</w:t>
            </w:r>
          </w:p>
        </w:tc>
      </w:tr>
      <w:tr w:rsidR="006E15CE" w:rsidRPr="007A6A76" w:rsidTr="003042F7">
        <w:trPr>
          <w:trHeight w:val="454"/>
          <w:jc w:val="center"/>
        </w:trPr>
        <w:tc>
          <w:tcPr>
            <w:tcW w:w="4808" w:type="dxa"/>
          </w:tcPr>
          <w:p w:rsidR="006E15CE" w:rsidRPr="00D41148" w:rsidRDefault="006E15CE" w:rsidP="003042F7">
            <w:pPr>
              <w:jc w:val="both"/>
              <w:rPr>
                <w:szCs w:val="24"/>
              </w:rPr>
            </w:pPr>
            <w:r>
              <w:rPr>
                <w:szCs w:val="24"/>
              </w:rPr>
              <w:t>Kırsal yerleşkelerde toplumsal dayanışmanın daha güçlü olması</w:t>
            </w:r>
          </w:p>
        </w:tc>
        <w:tc>
          <w:tcPr>
            <w:tcW w:w="4944" w:type="dxa"/>
            <w:vAlign w:val="center"/>
          </w:tcPr>
          <w:p w:rsidR="006E15CE" w:rsidRPr="007A6A76" w:rsidRDefault="006E15CE" w:rsidP="00BF1361">
            <w:pPr>
              <w:pStyle w:val="TableParagraph"/>
              <w:rPr>
                <w:rFonts w:ascii="Times New Roman" w:hAnsi="Times New Roman" w:cs="Times New Roman"/>
                <w:sz w:val="24"/>
                <w:szCs w:val="24"/>
              </w:rPr>
            </w:pPr>
            <w:r>
              <w:rPr>
                <w:szCs w:val="24"/>
              </w:rPr>
              <w:t>Öğretmenlerin okula ulaşımının getirdiği maddi yük.</w:t>
            </w:r>
          </w:p>
        </w:tc>
      </w:tr>
      <w:tr w:rsidR="006E15CE" w:rsidRPr="007A6A76" w:rsidTr="003042F7">
        <w:trPr>
          <w:trHeight w:val="454"/>
          <w:jc w:val="center"/>
        </w:trPr>
        <w:tc>
          <w:tcPr>
            <w:tcW w:w="4808" w:type="dxa"/>
          </w:tcPr>
          <w:p w:rsidR="006E15CE" w:rsidRPr="00D41148" w:rsidRDefault="006E15CE" w:rsidP="003042F7">
            <w:pPr>
              <w:jc w:val="both"/>
              <w:rPr>
                <w:szCs w:val="24"/>
              </w:rPr>
            </w:pPr>
            <w:r>
              <w:rPr>
                <w:szCs w:val="24"/>
              </w:rPr>
              <w:t>Çevrede çok sayıda  Mermer İşletmesinin bulunması</w:t>
            </w:r>
          </w:p>
        </w:tc>
        <w:tc>
          <w:tcPr>
            <w:tcW w:w="4944" w:type="dxa"/>
            <w:vAlign w:val="center"/>
          </w:tcPr>
          <w:p w:rsidR="006E15CE" w:rsidRDefault="006E15CE" w:rsidP="006E15CE">
            <w:pPr>
              <w:jc w:val="both"/>
              <w:rPr>
                <w:szCs w:val="24"/>
              </w:rPr>
            </w:pPr>
            <w:r>
              <w:rPr>
                <w:szCs w:val="24"/>
              </w:rPr>
              <w:t>Eğitim sisteminin sık sık değişmesi.</w:t>
            </w:r>
          </w:p>
          <w:p w:rsidR="006E15CE" w:rsidRPr="007A6A76" w:rsidRDefault="006E15CE" w:rsidP="00BF1361">
            <w:pPr>
              <w:pStyle w:val="TableParagraph"/>
              <w:rPr>
                <w:rFonts w:ascii="Times New Roman" w:hAnsi="Times New Roman" w:cs="Times New Roman"/>
                <w:sz w:val="24"/>
                <w:szCs w:val="24"/>
              </w:rPr>
            </w:pPr>
          </w:p>
        </w:tc>
      </w:tr>
      <w:tr w:rsidR="006E15CE" w:rsidRPr="007A6A76" w:rsidTr="006E15CE">
        <w:trPr>
          <w:trHeight w:val="572"/>
          <w:jc w:val="center"/>
        </w:trPr>
        <w:tc>
          <w:tcPr>
            <w:tcW w:w="4808" w:type="dxa"/>
            <w:vAlign w:val="center"/>
          </w:tcPr>
          <w:p w:rsidR="006E15CE" w:rsidRPr="007A6A76" w:rsidRDefault="006E15CE" w:rsidP="00BF1361">
            <w:pPr>
              <w:pStyle w:val="TableParagraph"/>
              <w:rPr>
                <w:rFonts w:ascii="Times New Roman" w:hAnsi="Times New Roman" w:cs="Times New Roman"/>
                <w:sz w:val="24"/>
                <w:szCs w:val="24"/>
              </w:rPr>
            </w:pPr>
            <w:r>
              <w:rPr>
                <w:rFonts w:ascii="Times New Roman" w:hAnsi="Times New Roman" w:cs="Times New Roman"/>
                <w:sz w:val="24"/>
                <w:szCs w:val="24"/>
              </w:rPr>
              <w:t>Okulun doğayla iç içe olması</w:t>
            </w:r>
          </w:p>
        </w:tc>
        <w:tc>
          <w:tcPr>
            <w:tcW w:w="4944" w:type="dxa"/>
            <w:vAlign w:val="center"/>
          </w:tcPr>
          <w:p w:rsidR="006E15CE" w:rsidRPr="007A6A76" w:rsidRDefault="006E15CE" w:rsidP="00BF1361">
            <w:pPr>
              <w:pStyle w:val="TableParagraph"/>
              <w:rPr>
                <w:rFonts w:ascii="Times New Roman" w:hAnsi="Times New Roman" w:cs="Times New Roman"/>
                <w:sz w:val="24"/>
                <w:szCs w:val="24"/>
              </w:rPr>
            </w:pPr>
            <w:r>
              <w:rPr>
                <w:szCs w:val="24"/>
              </w:rPr>
              <w:t>Alt yapı sorunlarının teknolojik araç ve gereçlerden yararlanmayı sınırlandırması</w:t>
            </w:r>
          </w:p>
        </w:tc>
      </w:tr>
      <w:tr w:rsidR="006E15CE" w:rsidRPr="007A6A76" w:rsidTr="009152DA">
        <w:trPr>
          <w:trHeight w:val="454"/>
          <w:jc w:val="center"/>
        </w:trPr>
        <w:tc>
          <w:tcPr>
            <w:tcW w:w="4808" w:type="dxa"/>
            <w:vAlign w:val="center"/>
          </w:tcPr>
          <w:p w:rsidR="006E15CE" w:rsidRPr="007A6A76" w:rsidRDefault="006E15CE" w:rsidP="00BF1361">
            <w:pPr>
              <w:pStyle w:val="TableParagraph"/>
              <w:rPr>
                <w:rFonts w:ascii="Times New Roman" w:hAnsi="Times New Roman" w:cs="Times New Roman"/>
                <w:sz w:val="24"/>
                <w:szCs w:val="24"/>
              </w:rPr>
            </w:pPr>
            <w:r>
              <w:rPr>
                <w:rFonts w:ascii="Times New Roman" w:hAnsi="Times New Roman" w:cs="Times New Roman"/>
                <w:sz w:val="24"/>
                <w:szCs w:val="24"/>
              </w:rPr>
              <w:t>Kırsal yerleşkede toplumsal dayanışmanın güçlü olması</w:t>
            </w:r>
          </w:p>
        </w:tc>
        <w:tc>
          <w:tcPr>
            <w:tcW w:w="4944" w:type="dxa"/>
            <w:vAlign w:val="center"/>
          </w:tcPr>
          <w:p w:rsidR="006E15CE" w:rsidRDefault="006E15CE" w:rsidP="006E15CE">
            <w:pPr>
              <w:jc w:val="both"/>
              <w:rPr>
                <w:szCs w:val="24"/>
              </w:rPr>
            </w:pPr>
            <w:r>
              <w:rPr>
                <w:szCs w:val="24"/>
              </w:rPr>
              <w:t>Taşımalı eğitimden kaynaklı velilerin toplantı ve görüşmelere katılımının az olması.</w:t>
            </w:r>
          </w:p>
          <w:p w:rsidR="006E15CE" w:rsidRPr="007A6A76" w:rsidRDefault="006E15CE" w:rsidP="00BF1361">
            <w:pPr>
              <w:pStyle w:val="TableParagraph"/>
              <w:rPr>
                <w:rFonts w:ascii="Times New Roman" w:hAnsi="Times New Roman" w:cs="Times New Roman"/>
                <w:sz w:val="24"/>
                <w:szCs w:val="24"/>
              </w:rPr>
            </w:pPr>
          </w:p>
        </w:tc>
      </w:tr>
    </w:tbl>
    <w:p w:rsidR="00A35D4A" w:rsidRDefault="00A35D4A">
      <w:r>
        <w:br w:type="page"/>
      </w:r>
    </w:p>
    <w:p w:rsidR="00534078" w:rsidRDefault="00CE5C87" w:rsidP="00534078">
      <w:pPr>
        <w:pStyle w:val="Balk2"/>
        <w:ind w:hanging="1109"/>
      </w:pPr>
      <w:bookmarkStart w:id="20" w:name="_Toc164264129"/>
      <w:r>
        <w:lastRenderedPageBreak/>
        <w:t xml:space="preserve">2.10 </w:t>
      </w:r>
      <w:r w:rsidR="00FA03B2" w:rsidRPr="00CE5C87">
        <w:t>Tespit ve İhtiyaçların Belirlenmesi</w:t>
      </w:r>
      <w:bookmarkEnd w:id="20"/>
    </w:p>
    <w:p w:rsidR="00534078" w:rsidRDefault="00534078" w:rsidP="00534078">
      <w:pPr>
        <w:pStyle w:val="Balk2"/>
        <w:ind w:hanging="1109"/>
      </w:pPr>
    </w:p>
    <w:p w:rsidR="00D10915" w:rsidRPr="00C77113" w:rsidRDefault="00D10915" w:rsidP="00D10915">
      <w:pPr>
        <w:pStyle w:val="GvdeMetni"/>
        <w:spacing w:before="1" w:line="276" w:lineRule="auto"/>
        <w:ind w:left="199" w:firstLine="510"/>
        <w:jc w:val="both"/>
        <w:rPr>
          <w:rFonts w:ascii="Times New Roman" w:hAnsi="Times New Roman" w:cs="Times New Roman"/>
        </w:rPr>
      </w:pPr>
      <w:r w:rsidRPr="00C77113">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D10915" w:rsidRPr="00C77113" w:rsidRDefault="00D10915" w:rsidP="00D10915">
      <w:pPr>
        <w:pStyle w:val="GvdeMetni"/>
        <w:spacing w:line="276" w:lineRule="auto"/>
        <w:ind w:left="199" w:firstLine="510"/>
        <w:jc w:val="both"/>
        <w:rPr>
          <w:rFonts w:ascii="Times New Roman" w:hAnsi="Times New Roman" w:cs="Times New Roman"/>
        </w:rPr>
      </w:pPr>
      <w:r w:rsidRPr="00C77113">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A03B2" w:rsidRDefault="00FA03B2" w:rsidP="00534078">
      <w:pPr>
        <w:pStyle w:val="Balk2"/>
        <w:ind w:left="567" w:firstLine="0"/>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1" w:name="_Toc164264130"/>
      <w:r>
        <w:lastRenderedPageBreak/>
        <w:t xml:space="preserve">3. </w:t>
      </w:r>
      <w:r w:rsidRPr="005C0141">
        <w:t>GELECEĞE BAKIŞ</w:t>
      </w:r>
      <w:bookmarkEnd w:id="21"/>
    </w:p>
    <w:p w:rsidR="005C0141" w:rsidRPr="005C0141" w:rsidRDefault="005C0141" w:rsidP="005C0141">
      <w:pPr>
        <w:spacing w:line="276" w:lineRule="auto"/>
        <w:rPr>
          <w:rFonts w:ascii="Times New Roman" w:hAnsi="Times New Roman" w:cs="Times New Roman"/>
          <w:b/>
          <w:bCs/>
          <w:sz w:val="24"/>
          <w:szCs w:val="24"/>
        </w:rPr>
      </w:pPr>
    </w:p>
    <w:p w:rsidR="005C0141" w:rsidRPr="00534078" w:rsidRDefault="005C0141" w:rsidP="005C0141">
      <w:pPr>
        <w:spacing w:line="276" w:lineRule="auto"/>
        <w:jc w:val="both"/>
        <w:rPr>
          <w:rFonts w:ascii="Times New Roman" w:hAnsi="Times New Roman" w:cs="Times New Roman"/>
          <w:sz w:val="24"/>
          <w:szCs w:val="24"/>
        </w:rPr>
      </w:pPr>
      <w:r w:rsidRPr="00534078">
        <w:rPr>
          <w:rFonts w:ascii="Times New Roman" w:hAnsi="Times New Roman" w:cs="Times New Roman"/>
          <w:sz w:val="24"/>
          <w:szCs w:val="24"/>
        </w:rPr>
        <w:t>Geleceğe bakış sürecinde okul/kurum</w:t>
      </w:r>
      <w:r w:rsidR="00556943" w:rsidRPr="00534078">
        <w:rPr>
          <w:rFonts w:ascii="Times New Roman" w:hAnsi="Times New Roman" w:cs="Times New Roman"/>
          <w:sz w:val="24"/>
          <w:szCs w:val="24"/>
        </w:rPr>
        <w:t>;</w:t>
      </w:r>
      <w:r w:rsidRPr="00534078">
        <w:rPr>
          <w:rFonts w:ascii="Times New Roman" w:hAnsi="Times New Roman" w:cs="Times New Roman"/>
          <w:sz w:val="24"/>
          <w:szCs w:val="24"/>
        </w:rPr>
        <w:t xml:space="preserve"> misyon, vizyon ve temel değerler</w:t>
      </w:r>
      <w:r w:rsidR="00556943" w:rsidRPr="00534078">
        <w:rPr>
          <w:rFonts w:ascii="Times New Roman" w:hAnsi="Times New Roman" w:cs="Times New Roman"/>
          <w:sz w:val="24"/>
          <w:szCs w:val="24"/>
        </w:rPr>
        <w:t>ini</w:t>
      </w:r>
      <w:r w:rsidRPr="00534078">
        <w:rPr>
          <w:rFonts w:ascii="Times New Roman" w:hAnsi="Times New Roman" w:cs="Times New Roman"/>
          <w:sz w:val="24"/>
          <w:szCs w:val="24"/>
        </w:rPr>
        <w:t xml:space="preserve"> belirler. Misyon, vizyon ve temel değerler, okul/kurumun uzun vadede idealleri doğrultusunda ilerleyebilmesi için yönlendir</w:t>
      </w:r>
      <w:r w:rsidR="00556943" w:rsidRPr="00534078">
        <w:rPr>
          <w:rFonts w:ascii="Times New Roman" w:hAnsi="Times New Roman" w:cs="Times New Roman"/>
          <w:sz w:val="24"/>
          <w:szCs w:val="24"/>
        </w:rPr>
        <w:t>me</w:t>
      </w:r>
      <w:r w:rsidRPr="00534078">
        <w:rPr>
          <w:rFonts w:ascii="Times New Roman" w:hAnsi="Times New Roman" w:cs="Times New Roman"/>
          <w:sz w:val="24"/>
          <w:szCs w:val="24"/>
        </w:rPr>
        <w:t xml:space="preserve"> işlevi görür. Okul/kurum, bu aşamada misyon ve vizyonlarını ifade edecek, temel değerlerini belirleyecek, temalarını, amaçlarını, hedeflerini ve stratejilerini ortaya koyacak</w:t>
      </w:r>
      <w:r w:rsidR="00556943" w:rsidRPr="00534078">
        <w:rPr>
          <w:rFonts w:ascii="Times New Roman" w:hAnsi="Times New Roman" w:cs="Times New Roman"/>
          <w:sz w:val="24"/>
          <w:szCs w:val="24"/>
        </w:rPr>
        <w:t>t</w:t>
      </w:r>
      <w:r w:rsidRPr="00534078">
        <w:rPr>
          <w:rFonts w:ascii="Times New Roman" w:hAnsi="Times New Roman" w:cs="Times New Roman"/>
          <w:sz w:val="24"/>
          <w:szCs w:val="24"/>
        </w:rPr>
        <w:t>ır.</w:t>
      </w:r>
    </w:p>
    <w:p w:rsidR="000504F8" w:rsidRDefault="000504F8" w:rsidP="005C0141">
      <w:pPr>
        <w:spacing w:line="276" w:lineRule="auto"/>
        <w:jc w:val="both"/>
        <w:rPr>
          <w:rFonts w:ascii="Times New Roman" w:hAnsi="Times New Roman" w:cs="Times New Roman"/>
          <w:color w:val="FF0000"/>
          <w:sz w:val="24"/>
          <w:szCs w:val="24"/>
        </w:rPr>
      </w:pPr>
    </w:p>
    <w:p w:rsidR="00F3201F" w:rsidRDefault="00F3201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3201F" w:rsidRPr="00CE5C87" w:rsidRDefault="00CE5C87" w:rsidP="00CE5C87">
      <w:pPr>
        <w:pStyle w:val="Balk2"/>
        <w:ind w:hanging="1109"/>
      </w:pPr>
      <w:bookmarkStart w:id="22" w:name="_Toc164264131"/>
      <w:r>
        <w:lastRenderedPageBreak/>
        <w:t xml:space="preserve">3.1 </w:t>
      </w:r>
      <w:r w:rsidR="00F3201F" w:rsidRPr="00CE5C87">
        <w:t>Misyon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6E15CE" w:rsidRPr="00B4036F" w:rsidRDefault="006E15CE" w:rsidP="006E15CE">
      <w:pPr>
        <w:ind w:firstLine="709"/>
        <w:jc w:val="both"/>
        <w:rPr>
          <w:szCs w:val="24"/>
        </w:rPr>
      </w:pPr>
      <w:r w:rsidRPr="00B4036F">
        <w:rPr>
          <w:szCs w:val="24"/>
        </w:rPr>
        <w:t>Atatürk İlke ve İnkılâplarına bağlı, sorumluluk sahibi, ahlaklı, çalışkan, kendine güvenen, Türkçeyi iyi kullanabilen, saygılı ve dürüst bireyler yetiştirmek</w:t>
      </w:r>
      <w:r>
        <w:rPr>
          <w:szCs w:val="24"/>
        </w:rPr>
        <w:t>.</w:t>
      </w:r>
    </w:p>
    <w:p w:rsidR="00F3201F" w:rsidRPr="00F3201F" w:rsidRDefault="00F3201F"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3" w:name="_Toc164264132"/>
      <w:r>
        <w:t xml:space="preserve">3.2 </w:t>
      </w:r>
      <w:r w:rsidR="00F3201F" w:rsidRPr="00CE5C87">
        <w:t>Vizyon</w:t>
      </w:r>
      <w:bookmarkEnd w:id="23"/>
    </w:p>
    <w:p w:rsidR="00F3201F" w:rsidRPr="00F3201F" w:rsidRDefault="00F3201F" w:rsidP="00F3201F">
      <w:pPr>
        <w:spacing w:line="276" w:lineRule="auto"/>
        <w:jc w:val="both"/>
        <w:rPr>
          <w:rFonts w:ascii="Times New Roman" w:hAnsi="Times New Roman" w:cs="Times New Roman"/>
          <w:b/>
          <w:bCs/>
          <w:sz w:val="24"/>
          <w:szCs w:val="24"/>
        </w:rPr>
      </w:pPr>
    </w:p>
    <w:p w:rsidR="000504F8" w:rsidRDefault="00D10915">
      <w:pPr>
        <w:rPr>
          <w:rFonts w:ascii="Times New Roman" w:hAnsi="Times New Roman" w:cs="Times New Roman"/>
          <w:color w:val="FF0000"/>
          <w:sz w:val="24"/>
          <w:szCs w:val="24"/>
        </w:rPr>
      </w:pPr>
      <w:r w:rsidRPr="00CD6A63">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değerlerine sahip çıkan ve geliştiren; ülkesinin çağdaş dünyada yerini almasını sağlayan, üretken bireyler yetiştirmektir.</w:t>
      </w:r>
      <w:r w:rsidR="000504F8">
        <w:rPr>
          <w:rFonts w:ascii="Times New Roman" w:hAnsi="Times New Roman" w:cs="Times New Roman"/>
          <w:color w:val="FF0000"/>
          <w:sz w:val="24"/>
          <w:szCs w:val="24"/>
        </w:rPr>
        <w:br w:type="page"/>
      </w:r>
    </w:p>
    <w:p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rsidR="000504F8" w:rsidRPr="000504F8" w:rsidRDefault="000504F8" w:rsidP="000504F8">
      <w:pPr>
        <w:spacing w:line="276" w:lineRule="auto"/>
        <w:jc w:val="both"/>
        <w:rPr>
          <w:rFonts w:ascii="Times New Roman" w:hAnsi="Times New Roman" w:cs="Times New Roman"/>
          <w:sz w:val="24"/>
          <w:szCs w:val="24"/>
        </w:rPr>
      </w:pP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Hiç bir ayrım gözetmeksizin herkese karşı güler yüzlü ve anlayışlı davranmak.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Karşılıklı sevgi ve saygıya dayalı iletişim kurmak.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Takım çalışması ruhu ile sinerji oluşturmak.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Uygulamada adalet ilkesinden ayrılmamak.</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Şüpheye yer bırakmayacak derecede şeffaf olmak.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İş yaparken dürüst ve tarafsız olmak.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Demokrasi ve insan haklarını yaşam biçimine dönüştürmek.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Çalışmalarımızda düzenli ve hatasız iş yapabilme anlayışına sahip olmak.</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Mükemmeliyete ulaşmada yenilik ve değişime açık olmak. </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rsidR="003576FB" w:rsidRPr="003576FB" w:rsidRDefault="003576FB" w:rsidP="00E12CD3">
      <w:pPr>
        <w:spacing w:line="276" w:lineRule="auto"/>
        <w:rPr>
          <w:rFonts w:ascii="Times New Roman" w:hAnsi="Times New Roman" w:cs="Times New Roman"/>
          <w:sz w:val="24"/>
          <w:szCs w:val="24"/>
        </w:rPr>
      </w:pPr>
    </w:p>
    <w:p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8214BF" w:rsidRDefault="00FB7EBF" w:rsidP="008153D9">
            <w:pPr>
              <w:pStyle w:val="TableParagraph"/>
              <w:spacing w:line="276" w:lineRule="auto"/>
              <w:ind w:left="108" w:right="232"/>
              <w:rPr>
                <w:rFonts w:ascii="Times New Roman" w:hAnsi="Times New Roman" w:cs="Times New Roman"/>
                <w:b/>
                <w:spacing w:val="-2"/>
                <w:w w:val="105"/>
              </w:rPr>
            </w:pPr>
            <w:r w:rsidRPr="008214BF">
              <w:rPr>
                <w:rFonts w:ascii="Times New Roman" w:hAnsi="Times New Roman" w:cs="Times New Roman"/>
              </w:rPr>
              <w:t xml:space="preserve">Öğrencilerin eğitim öğretime etkin katılımlarıyla donanımlı olarak bir üst öğrenime geçişi sağlanacaktır. </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8214BF" w:rsidRDefault="00FB7EBF" w:rsidP="008153D9">
            <w:pPr>
              <w:pStyle w:val="TableParagraph"/>
              <w:spacing w:line="276" w:lineRule="auto"/>
              <w:ind w:left="108" w:right="232"/>
              <w:rPr>
                <w:rFonts w:ascii="Times New Roman" w:hAnsi="Times New Roman" w:cs="Times New Roman"/>
                <w:b/>
                <w:spacing w:val="-2"/>
                <w:w w:val="105"/>
              </w:rPr>
            </w:pPr>
            <w:r w:rsidRPr="008214BF">
              <w:rPr>
                <w:rFonts w:ascii="Times New Roman" w:hAnsi="Times New Roman" w:cs="Times New Roman"/>
              </w:rPr>
              <w:t>Öğrenme kayıpları önleyici çalışmalar yapılarak azaltılacaktır.</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8214BF">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8214B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r w:rsidR="00FB7EBF" w:rsidRPr="008214BF">
              <w:rPr>
                <w:rFonts w:ascii="Times New Roman" w:hAnsi="Times New Roman" w:cs="Times New Roman"/>
              </w:rPr>
              <w:t>Bir eğitim</w:t>
            </w:r>
            <w:r w:rsidR="008214BF">
              <w:rPr>
                <w:rFonts w:ascii="Times New Roman" w:hAnsi="Times New Roman" w:cs="Times New Roman"/>
              </w:rPr>
              <w:t xml:space="preserve"> </w:t>
            </w:r>
            <w:r w:rsidR="00FB7EBF" w:rsidRPr="008214BF">
              <w:rPr>
                <w:rFonts w:ascii="Times New Roman" w:hAnsi="Times New Roman" w:cs="Times New Roman"/>
              </w:rPr>
              <w:t>ve</w:t>
            </w:r>
            <w:r w:rsidR="008214BF">
              <w:rPr>
                <w:rFonts w:ascii="Times New Roman" w:hAnsi="Times New Roman" w:cs="Times New Roman"/>
              </w:rPr>
              <w:t xml:space="preserve"> </w:t>
            </w:r>
            <w:r w:rsidR="00FB7EBF" w:rsidRPr="008214BF">
              <w:rPr>
                <w:rFonts w:ascii="Times New Roman" w:hAnsi="Times New Roman" w:cs="Times New Roman"/>
              </w:rPr>
              <w:t>öğretim</w:t>
            </w:r>
            <w:r w:rsidR="008214BF">
              <w:rPr>
                <w:rFonts w:ascii="Times New Roman" w:hAnsi="Times New Roman" w:cs="Times New Roman"/>
              </w:rPr>
              <w:t xml:space="preserve"> y</w:t>
            </w:r>
            <w:r w:rsidR="00FB7EBF" w:rsidRPr="008214BF">
              <w:rPr>
                <w:rFonts w:ascii="Times New Roman" w:hAnsi="Times New Roman" w:cs="Times New Roman"/>
              </w:rPr>
              <w:t>ılında</w:t>
            </w:r>
            <w:r w:rsidR="008214BF">
              <w:rPr>
                <w:rFonts w:ascii="Times New Roman" w:hAnsi="Times New Roman" w:cs="Times New Roman"/>
              </w:rPr>
              <w:t xml:space="preserve"> </w:t>
            </w:r>
            <w:r w:rsidR="00FB7EBF" w:rsidRPr="008214BF">
              <w:rPr>
                <w:rFonts w:ascii="Times New Roman" w:hAnsi="Times New Roman" w:cs="Times New Roman"/>
              </w:rPr>
              <w:t>destekleme</w:t>
            </w:r>
            <w:r w:rsidR="008214BF">
              <w:rPr>
                <w:rFonts w:ascii="Times New Roman" w:hAnsi="Times New Roman" w:cs="Times New Roman"/>
              </w:rPr>
              <w:t xml:space="preserve"> </w:t>
            </w:r>
            <w:r w:rsidR="00FB7EBF" w:rsidRPr="008214BF">
              <w:rPr>
                <w:rFonts w:ascii="Times New Roman" w:hAnsi="Times New Roman" w:cs="Times New Roman"/>
              </w:rPr>
              <w:t>ve</w:t>
            </w:r>
            <w:r w:rsidR="008214BF">
              <w:rPr>
                <w:rFonts w:ascii="Times New Roman" w:hAnsi="Times New Roman" w:cs="Times New Roman"/>
              </w:rPr>
              <w:t xml:space="preserve"> </w:t>
            </w:r>
            <w:r w:rsidR="00FB7EBF" w:rsidRPr="008214BF">
              <w:rPr>
                <w:rFonts w:ascii="Times New Roman" w:hAnsi="Times New Roman" w:cs="Times New Roman"/>
              </w:rPr>
              <w:t>yetiştirme</w:t>
            </w:r>
            <w:r w:rsidR="008214BF">
              <w:rPr>
                <w:rFonts w:ascii="Times New Roman" w:hAnsi="Times New Roman" w:cs="Times New Roman"/>
              </w:rPr>
              <w:t xml:space="preserve"> </w:t>
            </w:r>
            <w:r w:rsidR="00FB7EBF" w:rsidRPr="008214BF">
              <w:rPr>
                <w:rFonts w:ascii="Times New Roman" w:hAnsi="Times New Roman" w:cs="Times New Roman"/>
              </w:rPr>
              <w:t>kurslarına</w:t>
            </w:r>
            <w:r w:rsidR="008214BF">
              <w:rPr>
                <w:rFonts w:ascii="Times New Roman" w:hAnsi="Times New Roman" w:cs="Times New Roman"/>
              </w:rPr>
              <w:t xml:space="preserve"> </w:t>
            </w:r>
            <w:r w:rsidR="00FB7EBF" w:rsidRPr="008214BF">
              <w:rPr>
                <w:rFonts w:ascii="Times New Roman" w:hAnsi="Times New Roman" w:cs="Times New Roman"/>
              </w:rPr>
              <w:t>kayıt</w:t>
            </w:r>
            <w:r w:rsidR="008214BF">
              <w:rPr>
                <w:rFonts w:ascii="Times New Roman" w:hAnsi="Times New Roman" w:cs="Times New Roman"/>
              </w:rPr>
              <w:t xml:space="preserve"> </w:t>
            </w:r>
            <w:r w:rsidR="00FB7EBF" w:rsidRPr="008214BF">
              <w:rPr>
                <w:rFonts w:ascii="Times New Roman" w:hAnsi="Times New Roman" w:cs="Times New Roman"/>
              </w:rPr>
              <w:t>yaptıran</w:t>
            </w:r>
            <w:r w:rsidR="008214BF">
              <w:rPr>
                <w:rFonts w:ascii="Times New Roman" w:hAnsi="Times New Roman" w:cs="Times New Roman"/>
              </w:rPr>
              <w:t xml:space="preserve"> </w:t>
            </w:r>
            <w:r w:rsidR="00FB7EBF" w:rsidRPr="008214BF">
              <w:rPr>
                <w:rFonts w:ascii="Times New Roman" w:hAnsi="Times New Roman" w:cs="Times New Roman"/>
              </w:rPr>
              <w:t>öğrenci</w:t>
            </w:r>
            <w:r w:rsidR="008214BF">
              <w:rPr>
                <w:rFonts w:ascii="Times New Roman" w:hAnsi="Times New Roman" w:cs="Times New Roman"/>
              </w:rPr>
              <w:t xml:space="preserve"> </w:t>
            </w:r>
            <w:r w:rsidR="00FB7EBF" w:rsidRPr="008214BF">
              <w:rPr>
                <w:rFonts w:ascii="Times New Roman" w:hAnsi="Times New Roman" w:cs="Times New Roman"/>
              </w:rPr>
              <w:t>oranı (%)</w:t>
            </w: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26"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CA410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1.1.2</w:t>
            </w:r>
            <w:r w:rsidR="008214BF" w:rsidRPr="004E0ED3">
              <w:rPr>
                <w:sz w:val="18"/>
                <w:szCs w:val="18"/>
              </w:rPr>
              <w:t xml:space="preserve"> </w:t>
            </w:r>
            <w:r w:rsidR="008214BF" w:rsidRPr="008214BF">
              <w:rPr>
                <w:rFonts w:ascii="Times New Roman" w:hAnsi="Times New Roman" w:cs="Times New Roman"/>
              </w:rPr>
              <w:t>Destekleme</w:t>
            </w:r>
            <w:r w:rsidR="008214BF">
              <w:rPr>
                <w:rFonts w:ascii="Times New Roman" w:hAnsi="Times New Roman" w:cs="Times New Roman"/>
              </w:rPr>
              <w:t xml:space="preserve"> </w:t>
            </w:r>
            <w:r w:rsidR="008214BF" w:rsidRPr="008214BF">
              <w:rPr>
                <w:rFonts w:ascii="Times New Roman" w:hAnsi="Times New Roman" w:cs="Times New Roman"/>
              </w:rPr>
              <w:t>ve</w:t>
            </w:r>
            <w:r w:rsidR="008214BF">
              <w:rPr>
                <w:rFonts w:ascii="Times New Roman" w:hAnsi="Times New Roman" w:cs="Times New Roman"/>
              </w:rPr>
              <w:t xml:space="preserve"> </w:t>
            </w:r>
            <w:r w:rsidR="008214BF" w:rsidRPr="008214BF">
              <w:rPr>
                <w:rFonts w:ascii="Times New Roman" w:hAnsi="Times New Roman" w:cs="Times New Roman"/>
              </w:rPr>
              <w:t>yetiştirme</w:t>
            </w:r>
            <w:r w:rsidR="008214BF">
              <w:rPr>
                <w:rFonts w:ascii="Times New Roman" w:hAnsi="Times New Roman" w:cs="Times New Roman"/>
              </w:rPr>
              <w:t xml:space="preserve"> </w:t>
            </w:r>
            <w:r w:rsidR="008214BF" w:rsidRPr="008214BF">
              <w:rPr>
                <w:rFonts w:ascii="Times New Roman" w:hAnsi="Times New Roman" w:cs="Times New Roman"/>
              </w:rPr>
              <w:t>kurslarına</w:t>
            </w:r>
            <w:r w:rsidR="008214BF">
              <w:rPr>
                <w:rFonts w:ascii="Times New Roman" w:hAnsi="Times New Roman" w:cs="Times New Roman"/>
              </w:rPr>
              <w:t xml:space="preserve"> </w:t>
            </w:r>
            <w:r w:rsidR="008214BF" w:rsidRPr="008214BF">
              <w:rPr>
                <w:rFonts w:ascii="Times New Roman" w:hAnsi="Times New Roman" w:cs="Times New Roman"/>
              </w:rPr>
              <w:t>devam</w:t>
            </w:r>
            <w:r w:rsidR="008214BF">
              <w:rPr>
                <w:rFonts w:ascii="Times New Roman" w:hAnsi="Times New Roman" w:cs="Times New Roman"/>
              </w:rPr>
              <w:t xml:space="preserve"> </w:t>
            </w:r>
            <w:r w:rsidR="008214BF" w:rsidRPr="008214BF">
              <w:rPr>
                <w:rFonts w:ascii="Times New Roman" w:hAnsi="Times New Roman" w:cs="Times New Roman"/>
              </w:rPr>
              <w:t>eden</w:t>
            </w:r>
            <w:r w:rsidR="008214BF">
              <w:rPr>
                <w:rFonts w:ascii="Times New Roman" w:hAnsi="Times New Roman" w:cs="Times New Roman"/>
              </w:rPr>
              <w:t xml:space="preserve"> </w:t>
            </w:r>
            <w:r w:rsidR="008214BF" w:rsidRPr="008214BF">
              <w:rPr>
                <w:rFonts w:ascii="Times New Roman" w:hAnsi="Times New Roman" w:cs="Times New Roman"/>
              </w:rPr>
              <w:t>öğrencilerin</w:t>
            </w:r>
            <w:r w:rsidR="008214BF">
              <w:rPr>
                <w:rFonts w:ascii="Times New Roman" w:hAnsi="Times New Roman" w:cs="Times New Roman"/>
              </w:rPr>
              <w:t xml:space="preserve"> </w:t>
            </w:r>
            <w:r w:rsidR="008214BF" w:rsidRPr="008214BF">
              <w:rPr>
                <w:rFonts w:ascii="Times New Roman" w:hAnsi="Times New Roman" w:cs="Times New Roman"/>
              </w:rPr>
              <w:t>katılım</w:t>
            </w:r>
            <w:r w:rsidR="008214BF">
              <w:rPr>
                <w:rFonts w:ascii="Times New Roman" w:hAnsi="Times New Roman" w:cs="Times New Roman"/>
              </w:rPr>
              <w:t xml:space="preserve"> </w:t>
            </w:r>
            <w:r w:rsidR="008214BF" w:rsidRPr="008214BF">
              <w:rPr>
                <w:rFonts w:ascii="Times New Roman" w:hAnsi="Times New Roman" w:cs="Times New Roman"/>
              </w:rPr>
              <w:t>sağladığı</w:t>
            </w:r>
            <w:r w:rsidR="008214BF">
              <w:rPr>
                <w:rFonts w:ascii="Times New Roman" w:hAnsi="Times New Roman" w:cs="Times New Roman"/>
              </w:rPr>
              <w:t xml:space="preserve"> </w:t>
            </w:r>
            <w:r w:rsidR="008214BF" w:rsidRPr="008214BF">
              <w:rPr>
                <w:rFonts w:ascii="Times New Roman" w:hAnsi="Times New Roman" w:cs="Times New Roman"/>
              </w:rPr>
              <w:t>derslerin not ortalaması</w:t>
            </w:r>
            <w:r w:rsidRPr="008153D9">
              <w:rPr>
                <w:rFonts w:ascii="Times New Roman" w:hAnsi="Times New Roman" w:cs="Times New Roman"/>
                <w:b/>
                <w:spacing w:val="-2"/>
                <w:w w:val="105"/>
              </w:rPr>
              <w:t xml:space="preserve"> </w:t>
            </w: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26"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C4141A" w:rsidRPr="00A44AAA" w:rsidTr="00C4141A">
        <w:trPr>
          <w:trHeight w:val="20"/>
          <w:jc w:val="center"/>
        </w:trPr>
        <w:tc>
          <w:tcPr>
            <w:tcW w:w="2592" w:type="dxa"/>
            <w:shd w:val="clear" w:color="auto" w:fill="92CDDC" w:themeFill="accent5" w:themeFillTint="99"/>
            <w:vAlign w:val="center"/>
          </w:tcPr>
          <w:p w:rsidR="008153D9" w:rsidRDefault="008153D9" w:rsidP="00CA410D">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008214BF">
              <w:rPr>
                <w:rFonts w:ascii="Times New Roman" w:hAnsi="Times New Roman" w:cs="Times New Roman"/>
                <w:b/>
                <w:spacing w:val="-2"/>
                <w:w w:val="105"/>
              </w:rPr>
              <w:t xml:space="preserve">1.1.3 </w:t>
            </w:r>
            <w:r w:rsidR="008214BF" w:rsidRPr="008214BF">
              <w:rPr>
                <w:rFonts w:ascii="Times New Roman" w:hAnsi="Times New Roman" w:cs="Times New Roman"/>
                <w:spacing w:val="-2"/>
                <w:w w:val="105"/>
              </w:rPr>
              <w:t>20 gün ve üzeri özürsüz devamsızlık yapan öğrenci oranı</w:t>
            </w:r>
          </w:p>
          <w:p w:rsidR="008214BF" w:rsidRPr="008153D9" w:rsidRDefault="008214BF" w:rsidP="00CA410D">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CA410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1.1.4 </w:t>
            </w:r>
            <w:r w:rsidR="008214BF" w:rsidRPr="008214BF">
              <w:rPr>
                <w:rFonts w:ascii="Times New Roman" w:hAnsi="Times New Roman" w:cs="Times New Roman"/>
                <w:spacing w:val="-2"/>
                <w:w w:val="105"/>
              </w:rPr>
              <w:t>20 gün ve üzeri özürlü devamsızlık yapan öğrenci oranı</w:t>
            </w: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00095BAB">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142180" w:rsidRDefault="00142180" w:rsidP="008153D9">
            <w:pPr>
              <w:pStyle w:val="TableParagraph"/>
              <w:spacing w:line="276" w:lineRule="auto"/>
              <w:ind w:left="107"/>
              <w:rPr>
                <w:rFonts w:ascii="Times New Roman" w:hAnsi="Times New Roman" w:cs="Times New Roman"/>
              </w:rPr>
            </w:pPr>
            <w:r w:rsidRPr="00142180">
              <w:rPr>
                <w:rFonts w:ascii="Times New Roman" w:hAnsi="Times New Roman" w:cs="Times New Roman"/>
                <w:spacing w:val="-4"/>
              </w:rPr>
              <w:t>Okul kurum idaresi</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w:t>
            </w:r>
            <w:r w:rsidR="00095BAB">
              <w:rPr>
                <w:rFonts w:ascii="Times New Roman" w:hAnsi="Times New Roman" w:cs="Times New Roman"/>
                <w:b/>
              </w:rPr>
              <w:t xml:space="preserve"> </w:t>
            </w:r>
            <w:r w:rsidRPr="008153D9">
              <w:rPr>
                <w:rFonts w:ascii="Times New Roman" w:hAnsi="Times New Roman" w:cs="Times New Roman"/>
                <w:b/>
              </w:rPr>
              <w:t>Yapılacak</w:t>
            </w:r>
            <w:r w:rsidR="00095BAB">
              <w:rPr>
                <w:rFonts w:ascii="Times New Roman" w:hAnsi="Times New Roman" w:cs="Times New Roman"/>
                <w:b/>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095BAB"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spacing w:val="-4"/>
              </w:rPr>
              <w:t>Zümre Öğretmenleri</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095BAB" w:rsidRDefault="00095BAB" w:rsidP="008153D9">
            <w:pPr>
              <w:pStyle w:val="TableParagraph"/>
              <w:spacing w:line="276" w:lineRule="auto"/>
              <w:ind w:left="107"/>
              <w:rPr>
                <w:rFonts w:ascii="Times New Roman" w:hAnsi="Times New Roman" w:cs="Times New Roman"/>
              </w:rPr>
            </w:pPr>
            <w:r>
              <w:rPr>
                <w:rFonts w:ascii="Times New Roman" w:hAnsi="Times New Roman" w:cs="Times New Roman"/>
                <w:color w:val="FF0000"/>
              </w:rPr>
              <w:t xml:space="preserve"> </w:t>
            </w:r>
            <w:r w:rsidRPr="00095BAB">
              <w:rPr>
                <w:rFonts w:ascii="Times New Roman" w:hAnsi="Times New Roman" w:cs="Times New Roman"/>
              </w:rPr>
              <w:t>Taşımalı eğitim sisteminin olumsuz etkileri</w:t>
            </w:r>
          </w:p>
          <w:p w:rsidR="00095BAB" w:rsidRPr="00095BAB"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rPr>
              <w:t>Köyden kente göç nedeniyle sürekli nakil ve öğrenci azalması</w:t>
            </w:r>
          </w:p>
          <w:p w:rsidR="00095BAB" w:rsidRPr="008153D9"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rPr>
              <w:t>Öğrencilerin tarım işlerinde ailelerine destek amaçlı çalışmaları sonucunda bahar dönemde görülen devamsızlık</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53D9" w:rsidRPr="00095BAB" w:rsidRDefault="00142180" w:rsidP="008153D9">
            <w:pPr>
              <w:pStyle w:val="TableParagraph"/>
              <w:spacing w:line="276" w:lineRule="auto"/>
              <w:ind w:left="107"/>
              <w:rPr>
                <w:rFonts w:ascii="Times New Roman" w:hAnsi="Times New Roman" w:cs="Times New Roman"/>
              </w:rPr>
            </w:pPr>
            <w:r w:rsidRPr="00095BAB">
              <w:rPr>
                <w:rFonts w:ascii="Times New Roman" w:hAnsi="Times New Roman" w:cs="Times New Roman"/>
              </w:rPr>
              <w:t>Öğrencilerin devamsızlık nedenleri tespit edilerek devamsızlığa neden olan etmenler giderilecektir.</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00095BAB">
              <w:rPr>
                <w:rFonts w:ascii="Times New Roman" w:hAnsi="Times New Roman" w:cs="Times New Roman"/>
                <w:b/>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8153D9" w:rsidRDefault="008153D9" w:rsidP="008153D9">
            <w:pPr>
              <w:pStyle w:val="TableParagraph"/>
              <w:spacing w:line="276" w:lineRule="auto"/>
              <w:ind w:left="107"/>
              <w:rPr>
                <w:rFonts w:ascii="Times New Roman" w:hAnsi="Times New Roman" w:cs="Times New Roman"/>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53D9" w:rsidRPr="00095BAB"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spacing w:val="-2"/>
              </w:rPr>
              <w:t>Öğrencilerin DYK ya katılımı için uygun şartların oluşturulması</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53D9" w:rsidRPr="008153D9" w:rsidRDefault="008153D9" w:rsidP="008153D9">
            <w:pPr>
              <w:pStyle w:val="TableParagraph"/>
              <w:spacing w:line="276" w:lineRule="auto"/>
              <w:ind w:left="107"/>
              <w:rPr>
                <w:rFonts w:ascii="Times New Roman" w:hAnsi="Times New Roman" w:cs="Times New Roman"/>
              </w:rPr>
            </w:pPr>
          </w:p>
        </w:tc>
      </w:tr>
    </w:tbl>
    <w:p w:rsidR="00C4141A" w:rsidRPr="00C4141A" w:rsidRDefault="00C4141A" w:rsidP="00C4141A"/>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858CA" w:rsidRPr="00A44AAA" w:rsidTr="007858CA">
        <w:trPr>
          <w:trHeight w:val="558"/>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7858CA" w:rsidRPr="007858CA" w:rsidRDefault="007858CA" w:rsidP="00BF1361">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7858CA" w:rsidRPr="00534078" w:rsidRDefault="00534078" w:rsidP="007858CA">
            <w:pPr>
              <w:pStyle w:val="TableParagraph"/>
              <w:ind w:left="108" w:right="232"/>
              <w:rPr>
                <w:rFonts w:ascii="Times New Roman" w:hAnsi="Times New Roman" w:cs="Times New Roman"/>
                <w:b/>
                <w:spacing w:val="-2"/>
                <w:w w:val="105"/>
                <w:sz w:val="20"/>
                <w:szCs w:val="20"/>
              </w:rPr>
            </w:pPr>
            <w:r w:rsidRPr="00534078">
              <w:rPr>
                <w:rFonts w:ascii="Times New Roman" w:hAnsi="Times New Roman" w:cs="Times New Roman"/>
                <w:b/>
                <w:sz w:val="20"/>
                <w:szCs w:val="20"/>
              </w:rPr>
              <w:t>Öğrencileremedeniyetimizinveinsanlığınortakdeğerleriyleçağıngereklerineuygunbilgi, beceri, tutumvedavranışlarkazandırılacaktır.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7858CA" w:rsidRPr="00534078" w:rsidRDefault="00534078" w:rsidP="007858CA">
            <w:pPr>
              <w:pStyle w:val="TableParagraph"/>
              <w:ind w:left="108" w:right="232"/>
              <w:rPr>
                <w:rFonts w:ascii="Times New Roman" w:hAnsi="Times New Roman" w:cs="Times New Roman"/>
                <w:b/>
                <w:spacing w:val="-2"/>
                <w:w w:val="105"/>
                <w:sz w:val="20"/>
                <w:szCs w:val="20"/>
              </w:rPr>
            </w:pPr>
            <w:r w:rsidRPr="00534078">
              <w:rPr>
                <w:rFonts w:ascii="Times New Roman" w:hAnsi="Times New Roman" w:cs="Times New Roman"/>
                <w:b/>
                <w:sz w:val="20"/>
                <w:szCs w:val="20"/>
              </w:rPr>
              <w:t>Öğrencilerinbilimsel, kültürel, sanatsal, sportif vetoplumhizmetialanlarındadersdışıetkinliklerekatılımoranıartırılacaktır.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BF1361">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BF1361">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BF1361">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BF1361">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BF1361">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BF1361">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BF1361">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BF1361">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BF1361">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rsidTr="007858CA">
        <w:trPr>
          <w:trHeight w:val="454"/>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1.2.1</w:t>
            </w:r>
            <w:r w:rsidR="00095BAB" w:rsidRPr="00DA153F">
              <w:rPr>
                <w:rFonts w:ascii="Times New Roman" w:hAnsi="Times New Roman" w:cs="Times New Roman"/>
              </w:rPr>
              <w:t>Okuldabireğitimveöğretimdönemindebilimsel, kültürel, sanatsalve sportif alanlardaenazbirfaaliyetekatılanöğrencioranı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7858CA" w:rsidRPr="00A44AAA" w:rsidTr="007858CA">
        <w:trPr>
          <w:trHeight w:val="454"/>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 xml:space="preserve">1.2.2 </w:t>
            </w:r>
            <w:r w:rsidR="00095BAB" w:rsidRPr="00DA153F">
              <w:rPr>
                <w:rFonts w:ascii="Times New Roman" w:hAnsi="Times New Roman" w:cs="Times New Roman"/>
              </w:rPr>
              <w:t>Bir eğitimveöğretimyılındaenazikisosyalsorumlulukvetoplumhizmetiçalışmalarınakatılanöğrencioranı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7858CA" w:rsidRPr="00A44AAA" w:rsidTr="00CA410D">
        <w:trPr>
          <w:trHeight w:val="879"/>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 xml:space="preserve">1.2.3 </w:t>
            </w:r>
            <w:r w:rsidR="00095BAB" w:rsidRPr="00DA153F">
              <w:rPr>
                <w:rFonts w:ascii="Times New Roman" w:hAnsi="Times New Roman" w:cs="Times New Roman"/>
              </w:rPr>
              <w:t>Bir eğitimveöğretimyılındayerel, ulusalveuluslararasıproje, yarışma vb. etkinliklerekatılanöğrencioranı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7858CA" w:rsidRPr="00A44AAA" w:rsidTr="007858CA">
        <w:trPr>
          <w:trHeight w:val="454"/>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 xml:space="preserve">1.2.4 </w:t>
            </w:r>
            <w:r w:rsidR="00DA153F" w:rsidRPr="00DA153F">
              <w:rPr>
                <w:rFonts w:ascii="Times New Roman" w:hAnsi="Times New Roman" w:cs="Times New Roman"/>
              </w:rPr>
              <w:t>Okuldabireğitimveöğretimyılındagelenekselçocukoyunları alt başlığındaenazbirfaaliyetekatılanöğrencioranı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9152DA" w:rsidRPr="00A44AAA" w:rsidTr="007858CA">
        <w:trPr>
          <w:trHeight w:val="454"/>
          <w:jc w:val="center"/>
        </w:trPr>
        <w:tc>
          <w:tcPr>
            <w:tcW w:w="2592" w:type="dxa"/>
            <w:shd w:val="clear" w:color="auto" w:fill="92CDDC" w:themeFill="accent5" w:themeFillTint="99"/>
            <w:vAlign w:val="center"/>
          </w:tcPr>
          <w:p w:rsidR="009152DA" w:rsidRPr="007858CA" w:rsidRDefault="009152DA" w:rsidP="00CA410D">
            <w:pPr>
              <w:pStyle w:val="TableParagraph"/>
              <w:spacing w:before="2"/>
              <w:ind w:left="107"/>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105"/>
              </w:rPr>
              <w:t>1.2.</w:t>
            </w:r>
            <w:r>
              <w:rPr>
                <w:rFonts w:ascii="Times New Roman" w:hAnsi="Times New Roman" w:cs="Times New Roman"/>
                <w:b/>
                <w:spacing w:val="-2"/>
                <w:w w:val="105"/>
              </w:rPr>
              <w:t>5</w:t>
            </w:r>
          </w:p>
        </w:tc>
        <w:tc>
          <w:tcPr>
            <w:tcW w:w="991"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1135"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97"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20"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18"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20"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20"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864"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7858CA" w:rsidRPr="008F2C47" w:rsidRDefault="00DA153F" w:rsidP="007858CA">
            <w:pPr>
              <w:pStyle w:val="TableParagraph"/>
              <w:spacing w:line="276" w:lineRule="auto"/>
              <w:ind w:left="107"/>
              <w:rPr>
                <w:rFonts w:ascii="Times New Roman" w:hAnsi="Times New Roman" w:cs="Times New Roman"/>
              </w:rPr>
            </w:pPr>
            <w:r w:rsidRPr="008F2C47">
              <w:rPr>
                <w:rFonts w:ascii="Times New Roman" w:hAnsi="Times New Roman" w:cs="Times New Roman"/>
                <w:spacing w:val="-4"/>
              </w:rPr>
              <w:t>Okul idaresi</w:t>
            </w: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İşbirliğiYapılacak</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7858CA" w:rsidRPr="008F2C47" w:rsidRDefault="00DA153F" w:rsidP="007858CA">
            <w:pPr>
              <w:pStyle w:val="TableParagraph"/>
              <w:spacing w:line="276" w:lineRule="auto"/>
              <w:ind w:left="107"/>
              <w:rPr>
                <w:rFonts w:ascii="Times New Roman" w:hAnsi="Times New Roman" w:cs="Times New Roman"/>
              </w:rPr>
            </w:pPr>
            <w:r w:rsidRPr="008F2C47">
              <w:rPr>
                <w:rFonts w:ascii="Times New Roman" w:hAnsi="Times New Roman" w:cs="Times New Roman"/>
                <w:spacing w:val="-4"/>
              </w:rPr>
              <w:t>Sınıf öğretmenleri ve beden eğitimi öğretmenleri</w:t>
            </w: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DA153F" w:rsidRPr="00DA153F" w:rsidRDefault="00DA153F" w:rsidP="00DA153F">
            <w:pPr>
              <w:pStyle w:val="TabloGvde"/>
              <w:ind w:right="422"/>
              <w:rPr>
                <w:rFonts w:ascii="Times New Roman" w:hAnsi="Times New Roman"/>
                <w:sz w:val="22"/>
                <w:szCs w:val="22"/>
              </w:rPr>
            </w:pPr>
            <w:r>
              <w:rPr>
                <w:rFonts w:ascii="Times New Roman" w:hAnsi="Times New Roman"/>
                <w:sz w:val="22"/>
                <w:szCs w:val="22"/>
              </w:rPr>
              <w:t xml:space="preserve">  </w:t>
            </w:r>
            <w:r w:rsidRPr="00DA153F">
              <w:rPr>
                <w:rFonts w:ascii="Times New Roman" w:hAnsi="Times New Roman"/>
                <w:sz w:val="22"/>
                <w:szCs w:val="22"/>
              </w:rPr>
              <w:t>Okul</w:t>
            </w:r>
            <w:r>
              <w:rPr>
                <w:rFonts w:ascii="Times New Roman" w:hAnsi="Times New Roman"/>
                <w:sz w:val="22"/>
                <w:szCs w:val="22"/>
              </w:rPr>
              <w:t xml:space="preserve"> </w:t>
            </w:r>
            <w:r w:rsidRPr="00DA153F">
              <w:rPr>
                <w:rFonts w:ascii="Times New Roman" w:hAnsi="Times New Roman"/>
                <w:sz w:val="22"/>
                <w:szCs w:val="22"/>
              </w:rPr>
              <w:t>bünyesinde</w:t>
            </w:r>
            <w:r>
              <w:rPr>
                <w:rFonts w:ascii="Times New Roman" w:hAnsi="Times New Roman"/>
                <w:sz w:val="22"/>
                <w:szCs w:val="22"/>
              </w:rPr>
              <w:t xml:space="preserve"> </w:t>
            </w:r>
            <w:r w:rsidRPr="00DA153F">
              <w:rPr>
                <w:rFonts w:ascii="Times New Roman" w:hAnsi="Times New Roman"/>
                <w:sz w:val="22"/>
                <w:szCs w:val="22"/>
              </w:rPr>
              <w:t>yarışmalar</w:t>
            </w:r>
            <w:r>
              <w:rPr>
                <w:rFonts w:ascii="Times New Roman" w:hAnsi="Times New Roman"/>
                <w:sz w:val="22"/>
                <w:szCs w:val="22"/>
              </w:rPr>
              <w:t xml:space="preserve"> </w:t>
            </w:r>
            <w:r w:rsidRPr="00DA153F">
              <w:rPr>
                <w:rFonts w:ascii="Times New Roman" w:hAnsi="Times New Roman"/>
                <w:sz w:val="22"/>
                <w:szCs w:val="22"/>
              </w:rPr>
              <w:t>düzenlenecektir.</w:t>
            </w:r>
          </w:p>
          <w:p w:rsidR="007858CA" w:rsidRPr="00DA153F" w:rsidRDefault="00DA153F" w:rsidP="00DA153F">
            <w:pPr>
              <w:pStyle w:val="TableParagraph"/>
              <w:spacing w:line="276" w:lineRule="auto"/>
              <w:ind w:left="107"/>
              <w:rPr>
                <w:rFonts w:ascii="Times New Roman" w:hAnsi="Times New Roman" w:cs="Times New Roman"/>
              </w:rPr>
            </w:pPr>
            <w:r>
              <w:rPr>
                <w:rFonts w:ascii="Times New Roman" w:hAnsi="Times New Roman" w:cs="Times New Roman"/>
              </w:rPr>
              <w:t>Öğrencilerin yerel,</w:t>
            </w:r>
            <w:r w:rsidRPr="00DA153F">
              <w:rPr>
                <w:rFonts w:ascii="Times New Roman" w:hAnsi="Times New Roman" w:cs="Times New Roman"/>
              </w:rPr>
              <w:t>ulusal</w:t>
            </w:r>
            <w:r>
              <w:rPr>
                <w:rFonts w:ascii="Times New Roman" w:hAnsi="Times New Roman" w:cs="Times New Roman"/>
              </w:rPr>
              <w:t xml:space="preserve"> </w:t>
            </w:r>
            <w:r w:rsidRPr="00DA153F">
              <w:rPr>
                <w:rFonts w:ascii="Times New Roman" w:hAnsi="Times New Roman" w:cs="Times New Roman"/>
              </w:rPr>
              <w:t>ve</w:t>
            </w:r>
            <w:r>
              <w:rPr>
                <w:rFonts w:ascii="Times New Roman" w:hAnsi="Times New Roman" w:cs="Times New Roman"/>
              </w:rPr>
              <w:t xml:space="preserve"> uluslar arası </w:t>
            </w:r>
            <w:r w:rsidRPr="00DA153F">
              <w:rPr>
                <w:rFonts w:ascii="Times New Roman" w:hAnsi="Times New Roman" w:cs="Times New Roman"/>
              </w:rPr>
              <w:t>proje</w:t>
            </w:r>
            <w:r>
              <w:rPr>
                <w:rFonts w:ascii="Times New Roman" w:hAnsi="Times New Roman" w:cs="Times New Roman"/>
              </w:rPr>
              <w:t xml:space="preserve"> </w:t>
            </w:r>
            <w:r w:rsidRPr="00DA153F">
              <w:rPr>
                <w:rFonts w:ascii="Times New Roman" w:hAnsi="Times New Roman" w:cs="Times New Roman"/>
              </w:rPr>
              <w:t>ve</w:t>
            </w:r>
            <w:r>
              <w:rPr>
                <w:rFonts w:ascii="Times New Roman" w:hAnsi="Times New Roman" w:cs="Times New Roman"/>
              </w:rPr>
              <w:t xml:space="preserve"> </w:t>
            </w:r>
            <w:r w:rsidRPr="00DA153F">
              <w:rPr>
                <w:rFonts w:ascii="Times New Roman" w:hAnsi="Times New Roman" w:cs="Times New Roman"/>
              </w:rPr>
              <w:t>yarışmalara</w:t>
            </w:r>
            <w:r>
              <w:rPr>
                <w:rFonts w:ascii="Times New Roman" w:hAnsi="Times New Roman" w:cs="Times New Roman"/>
              </w:rPr>
              <w:t xml:space="preserve"> </w:t>
            </w:r>
            <w:r w:rsidRPr="00DA153F">
              <w:rPr>
                <w:rFonts w:ascii="Times New Roman" w:hAnsi="Times New Roman" w:cs="Times New Roman"/>
              </w:rPr>
              <w:t>katılmaları</w:t>
            </w:r>
            <w:r>
              <w:rPr>
                <w:rFonts w:ascii="Times New Roman" w:hAnsi="Times New Roman" w:cs="Times New Roman"/>
              </w:rPr>
              <w:t xml:space="preserve"> </w:t>
            </w:r>
            <w:r w:rsidRPr="00DA153F">
              <w:rPr>
                <w:rFonts w:ascii="Times New Roman" w:hAnsi="Times New Roman" w:cs="Times New Roman"/>
              </w:rPr>
              <w:t>teşvik</w:t>
            </w:r>
            <w:r>
              <w:rPr>
                <w:rFonts w:ascii="Times New Roman" w:hAnsi="Times New Roman" w:cs="Times New Roman"/>
              </w:rPr>
              <w:t xml:space="preserve"> </w:t>
            </w:r>
            <w:r w:rsidRPr="00DA153F">
              <w:rPr>
                <w:rFonts w:ascii="Times New Roman" w:hAnsi="Times New Roman" w:cs="Times New Roman"/>
              </w:rPr>
              <w:t>edilecektir.</w:t>
            </w:r>
          </w:p>
          <w:p w:rsidR="00DA153F" w:rsidRPr="007858CA" w:rsidRDefault="00DA153F" w:rsidP="00DA153F">
            <w:pPr>
              <w:pStyle w:val="TableParagraph"/>
              <w:spacing w:line="276" w:lineRule="auto"/>
              <w:ind w:left="107"/>
              <w:rPr>
                <w:rFonts w:ascii="Times New Roman" w:hAnsi="Times New Roman" w:cs="Times New Roman"/>
              </w:rPr>
            </w:pPr>
            <w:r w:rsidRPr="00DA153F">
              <w:rPr>
                <w:rFonts w:ascii="Times New Roman" w:hAnsi="Times New Roman" w:cs="Times New Roman"/>
              </w:rPr>
              <w:t>Her bir</w:t>
            </w:r>
            <w:r w:rsidR="008F2C47">
              <w:rPr>
                <w:rFonts w:ascii="Times New Roman" w:hAnsi="Times New Roman" w:cs="Times New Roman"/>
              </w:rPr>
              <w:t xml:space="preserve"> </w:t>
            </w:r>
            <w:r w:rsidRPr="00DA153F">
              <w:rPr>
                <w:rFonts w:ascii="Times New Roman" w:hAnsi="Times New Roman" w:cs="Times New Roman"/>
              </w:rPr>
              <w:t>öğrencinin</w:t>
            </w:r>
            <w:r w:rsidR="008F2C47">
              <w:rPr>
                <w:rFonts w:ascii="Times New Roman" w:hAnsi="Times New Roman" w:cs="Times New Roman"/>
              </w:rPr>
              <w:t xml:space="preserve"> </w:t>
            </w:r>
            <w:r w:rsidRPr="00DA153F">
              <w:rPr>
                <w:rFonts w:ascii="Times New Roman" w:hAnsi="Times New Roman" w:cs="Times New Roman"/>
              </w:rPr>
              <w:t>bir</w:t>
            </w:r>
            <w:r w:rsidR="008F2C47">
              <w:rPr>
                <w:rFonts w:ascii="Times New Roman" w:hAnsi="Times New Roman" w:cs="Times New Roman"/>
              </w:rPr>
              <w:t xml:space="preserve"> </w:t>
            </w:r>
            <w:r w:rsidRPr="00DA153F">
              <w:rPr>
                <w:rFonts w:ascii="Times New Roman" w:hAnsi="Times New Roman" w:cs="Times New Roman"/>
              </w:rPr>
              <w:t>kulüp</w:t>
            </w:r>
            <w:r w:rsidR="008F2C47">
              <w:rPr>
                <w:rFonts w:ascii="Times New Roman" w:hAnsi="Times New Roman" w:cs="Times New Roman"/>
              </w:rPr>
              <w:t xml:space="preserve"> </w:t>
            </w:r>
            <w:r w:rsidRPr="00DA153F">
              <w:rPr>
                <w:rFonts w:ascii="Times New Roman" w:hAnsi="Times New Roman" w:cs="Times New Roman"/>
              </w:rPr>
              <w:t>faaliyetinde</w:t>
            </w:r>
            <w:r w:rsidR="008F2C47">
              <w:rPr>
                <w:rFonts w:ascii="Times New Roman" w:hAnsi="Times New Roman" w:cs="Times New Roman"/>
              </w:rPr>
              <w:t xml:space="preserve"> </w:t>
            </w:r>
            <w:r w:rsidRPr="00DA153F">
              <w:rPr>
                <w:rFonts w:ascii="Times New Roman" w:hAnsi="Times New Roman" w:cs="Times New Roman"/>
              </w:rPr>
              <w:t>aktif</w:t>
            </w:r>
            <w:r w:rsidR="008F2C47">
              <w:rPr>
                <w:rFonts w:ascii="Times New Roman" w:hAnsi="Times New Roman" w:cs="Times New Roman"/>
              </w:rPr>
              <w:t xml:space="preserve"> </w:t>
            </w:r>
            <w:r w:rsidRPr="00DA153F">
              <w:rPr>
                <w:rFonts w:ascii="Times New Roman" w:hAnsi="Times New Roman" w:cs="Times New Roman"/>
              </w:rPr>
              <w:t>olarak</w:t>
            </w:r>
            <w:r w:rsidR="008F2C47">
              <w:rPr>
                <w:rFonts w:ascii="Times New Roman" w:hAnsi="Times New Roman" w:cs="Times New Roman"/>
              </w:rPr>
              <w:t xml:space="preserve"> </w:t>
            </w:r>
            <w:r w:rsidRPr="00DA153F">
              <w:rPr>
                <w:rFonts w:ascii="Times New Roman" w:hAnsi="Times New Roman" w:cs="Times New Roman"/>
              </w:rPr>
              <w:t>yer</w:t>
            </w:r>
            <w:r w:rsidR="008F2C47">
              <w:rPr>
                <w:rFonts w:ascii="Times New Roman" w:hAnsi="Times New Roman" w:cs="Times New Roman"/>
              </w:rPr>
              <w:t xml:space="preserve"> </w:t>
            </w:r>
            <w:r w:rsidRPr="00DA153F">
              <w:rPr>
                <w:rFonts w:ascii="Times New Roman" w:hAnsi="Times New Roman" w:cs="Times New Roman"/>
              </w:rPr>
              <w:t>alması</w:t>
            </w:r>
            <w:r w:rsidR="008F2C47">
              <w:rPr>
                <w:rFonts w:ascii="Times New Roman" w:hAnsi="Times New Roman" w:cs="Times New Roman"/>
              </w:rPr>
              <w:t xml:space="preserve"> </w:t>
            </w:r>
            <w:r w:rsidRPr="00DA153F">
              <w:rPr>
                <w:rFonts w:ascii="Times New Roman" w:hAnsi="Times New Roman" w:cs="Times New Roman"/>
              </w:rPr>
              <w:t>sağlanarak</w:t>
            </w:r>
            <w:r w:rsidR="008F2C47">
              <w:rPr>
                <w:rFonts w:ascii="Times New Roman" w:hAnsi="Times New Roman" w:cs="Times New Roman"/>
              </w:rPr>
              <w:t xml:space="preserve"> </w:t>
            </w:r>
            <w:r w:rsidRPr="00DA153F">
              <w:rPr>
                <w:rFonts w:ascii="Times New Roman" w:hAnsi="Times New Roman" w:cs="Times New Roman"/>
              </w:rPr>
              <w:t>kulüp</w:t>
            </w:r>
            <w:r w:rsidR="008F2C47">
              <w:rPr>
                <w:rFonts w:ascii="Times New Roman" w:hAnsi="Times New Roman" w:cs="Times New Roman"/>
              </w:rPr>
              <w:t xml:space="preserve"> </w:t>
            </w:r>
            <w:r w:rsidRPr="00DA153F">
              <w:rPr>
                <w:rFonts w:ascii="Times New Roman" w:hAnsi="Times New Roman" w:cs="Times New Roman"/>
              </w:rPr>
              <w:t>faaliyetlerinin</w:t>
            </w:r>
            <w:r w:rsidR="008F2C47">
              <w:rPr>
                <w:rFonts w:ascii="Times New Roman" w:hAnsi="Times New Roman" w:cs="Times New Roman"/>
              </w:rPr>
              <w:t xml:space="preserve"> </w:t>
            </w:r>
            <w:r w:rsidRPr="00DA153F">
              <w:rPr>
                <w:rFonts w:ascii="Times New Roman" w:hAnsi="Times New Roman" w:cs="Times New Roman"/>
              </w:rPr>
              <w:t>etkinliği</w:t>
            </w:r>
            <w:r w:rsidR="008F2C47">
              <w:rPr>
                <w:rFonts w:ascii="Times New Roman" w:hAnsi="Times New Roman" w:cs="Times New Roman"/>
              </w:rPr>
              <w:t xml:space="preserve"> </w:t>
            </w:r>
            <w:r w:rsidRPr="00DA153F">
              <w:rPr>
                <w:rFonts w:ascii="Times New Roman" w:hAnsi="Times New Roman" w:cs="Times New Roman"/>
              </w:rPr>
              <w:t>artırılacaktır.</w:t>
            </w:r>
          </w:p>
        </w:tc>
      </w:tr>
      <w:tr w:rsidR="007858CA" w:rsidRPr="00A44AAA" w:rsidTr="00534078">
        <w:trPr>
          <w:trHeight w:val="437"/>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BF1361">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sz w:val="20"/>
              </w:rPr>
            </w:pPr>
          </w:p>
        </w:tc>
      </w:tr>
    </w:tbl>
    <w:p w:rsidR="001F1794" w:rsidRDefault="001F1794">
      <w:r>
        <w:lastRenderedPageBreak/>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BF136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BF136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8F2C47" w:rsidP="001F1794">
            <w:pPr>
              <w:pStyle w:val="TableParagraph"/>
              <w:ind w:left="108" w:right="232"/>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Eğitim ortamlarının fiziki imkanları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8F2C47" w:rsidP="008F2C47">
            <w:pPr>
              <w:pStyle w:val="TableParagraph"/>
              <w:ind w:left="108" w:right="232"/>
              <w:jc w:val="center"/>
              <w:rPr>
                <w:rFonts w:ascii="Times New Roman" w:hAnsi="Times New Roman" w:cs="Times New Roman"/>
                <w:b/>
                <w:spacing w:val="-2"/>
                <w:w w:val="105"/>
                <w:sz w:val="20"/>
                <w:szCs w:val="20"/>
              </w:rPr>
            </w:pPr>
            <w:r w:rsidRPr="008F2C47">
              <w:rPr>
                <w:rFonts w:ascii="Times New Roman" w:hAnsi="Times New Roman" w:cs="Times New Roman"/>
                <w:b/>
                <w:sz w:val="20"/>
                <w:szCs w:val="20"/>
              </w:rPr>
              <w:t>Temel eğitimde</w:t>
            </w:r>
            <w:r>
              <w:rPr>
                <w:rFonts w:ascii="Times New Roman" w:hAnsi="Times New Roman" w:cs="Times New Roman"/>
                <w:b/>
                <w:sz w:val="20"/>
                <w:szCs w:val="20"/>
              </w:rPr>
              <w:t xml:space="preserve"> </w:t>
            </w:r>
            <w:r w:rsidRPr="008F2C47">
              <w:rPr>
                <w:rFonts w:ascii="Times New Roman" w:hAnsi="Times New Roman" w:cs="Times New Roman"/>
                <w:b/>
                <w:sz w:val="20"/>
                <w:szCs w:val="20"/>
              </w:rPr>
              <w:t>okulların</w:t>
            </w:r>
            <w:r>
              <w:rPr>
                <w:rFonts w:ascii="Times New Roman" w:hAnsi="Times New Roman" w:cs="Times New Roman"/>
                <w:b/>
                <w:sz w:val="20"/>
                <w:szCs w:val="20"/>
              </w:rPr>
              <w:t xml:space="preserve"> </w:t>
            </w:r>
            <w:r w:rsidRPr="008F2C47">
              <w:rPr>
                <w:rFonts w:ascii="Times New Roman" w:hAnsi="Times New Roman" w:cs="Times New Roman"/>
                <w:b/>
                <w:sz w:val="20"/>
                <w:szCs w:val="20"/>
              </w:rPr>
              <w:t>niteliğini</w:t>
            </w:r>
            <w:r>
              <w:rPr>
                <w:rFonts w:ascii="Times New Roman" w:hAnsi="Times New Roman" w:cs="Times New Roman"/>
                <w:b/>
                <w:sz w:val="20"/>
                <w:szCs w:val="20"/>
              </w:rPr>
              <w:t xml:space="preserve"> </w:t>
            </w:r>
            <w:r w:rsidRPr="008F2C47">
              <w:rPr>
                <w:rFonts w:ascii="Times New Roman" w:hAnsi="Times New Roman" w:cs="Times New Roman"/>
                <w:b/>
                <w:sz w:val="20"/>
                <w:szCs w:val="20"/>
              </w:rPr>
              <w:t>arttıraca</w:t>
            </w:r>
            <w:r>
              <w:rPr>
                <w:rFonts w:ascii="Times New Roman" w:hAnsi="Times New Roman" w:cs="Times New Roman"/>
                <w:b/>
                <w:sz w:val="20"/>
                <w:szCs w:val="20"/>
              </w:rPr>
              <w:t xml:space="preserve">k </w:t>
            </w:r>
            <w:r w:rsidRPr="008F2C47">
              <w:rPr>
                <w:rFonts w:ascii="Times New Roman" w:hAnsi="Times New Roman" w:cs="Times New Roman"/>
                <w:b/>
                <w:sz w:val="20"/>
                <w:szCs w:val="20"/>
              </w:rPr>
              <w:t>uygulamalara</w:t>
            </w:r>
            <w:r>
              <w:rPr>
                <w:rFonts w:ascii="Times New Roman" w:hAnsi="Times New Roman" w:cs="Times New Roman"/>
                <w:b/>
                <w:sz w:val="20"/>
                <w:szCs w:val="20"/>
              </w:rPr>
              <w:t xml:space="preserve"> </w:t>
            </w:r>
            <w:r w:rsidRPr="008F2C47">
              <w:rPr>
                <w:rFonts w:ascii="Times New Roman" w:hAnsi="Times New Roman" w:cs="Times New Roman"/>
                <w:b/>
                <w:sz w:val="20"/>
                <w:szCs w:val="20"/>
              </w:rPr>
              <w:t>ve</w:t>
            </w:r>
            <w:r>
              <w:rPr>
                <w:rFonts w:ascii="Times New Roman" w:hAnsi="Times New Roman" w:cs="Times New Roman"/>
                <w:b/>
                <w:sz w:val="20"/>
                <w:szCs w:val="20"/>
              </w:rPr>
              <w:t xml:space="preserve"> </w:t>
            </w:r>
            <w:r w:rsidRPr="008F2C47">
              <w:rPr>
                <w:rFonts w:ascii="Times New Roman" w:hAnsi="Times New Roman" w:cs="Times New Roman"/>
                <w:b/>
                <w:sz w:val="20"/>
                <w:szCs w:val="20"/>
              </w:rPr>
              <w:t>çalışmalara</w:t>
            </w:r>
            <w:r>
              <w:rPr>
                <w:rFonts w:ascii="Times New Roman" w:hAnsi="Times New Roman" w:cs="Times New Roman"/>
                <w:b/>
                <w:sz w:val="20"/>
                <w:szCs w:val="20"/>
              </w:rPr>
              <w:t xml:space="preserve"> </w:t>
            </w:r>
            <w:r w:rsidRPr="008F2C47">
              <w:rPr>
                <w:rFonts w:ascii="Times New Roman" w:hAnsi="Times New Roman" w:cs="Times New Roman"/>
                <w:b/>
                <w:sz w:val="20"/>
                <w:szCs w:val="20"/>
              </w:rPr>
              <w:t>yer</w:t>
            </w:r>
            <w:r>
              <w:rPr>
                <w:rFonts w:ascii="Times New Roman" w:hAnsi="Times New Roman" w:cs="Times New Roman"/>
                <w:b/>
                <w:sz w:val="20"/>
                <w:szCs w:val="20"/>
              </w:rPr>
              <w:t xml:space="preserve"> </w:t>
            </w:r>
            <w:r w:rsidRPr="008F2C47">
              <w:rPr>
                <w:rFonts w:ascii="Times New Roman" w:hAnsi="Times New Roman" w:cs="Times New Roman"/>
                <w:b/>
                <w:sz w:val="20"/>
                <w:szCs w:val="20"/>
              </w:rPr>
              <w:t>verilmesi</w:t>
            </w:r>
            <w:r>
              <w:rPr>
                <w:rFonts w:ascii="Times New Roman" w:hAnsi="Times New Roman" w:cs="Times New Roman"/>
                <w:b/>
                <w:sz w:val="20"/>
                <w:szCs w:val="20"/>
              </w:rPr>
              <w:t xml:space="preserve"> </w:t>
            </w:r>
            <w:r w:rsidRPr="008F2C47">
              <w:rPr>
                <w:rFonts w:ascii="Times New Roman" w:hAnsi="Times New Roman" w:cs="Times New Roman"/>
                <w:b/>
                <w:sz w:val="20"/>
                <w:szCs w:val="20"/>
              </w:rPr>
              <w:t>sağlanacaktır</w:t>
            </w:r>
            <w:r w:rsidRPr="00891DDF">
              <w:rPr>
                <w:sz w:val="18"/>
                <w:szCs w:val="18"/>
              </w:rPr>
              <w:t>.</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8F2C47">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BF136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BF136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BF136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BF13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BF13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BF13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BF13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BF136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BF136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3.1.1</w:t>
            </w:r>
            <w:r w:rsidR="008F2C47" w:rsidRPr="00891DDF">
              <w:rPr>
                <w:sz w:val="18"/>
                <w:szCs w:val="18"/>
              </w:rPr>
              <w:t xml:space="preserve"> İyileştirilen</w:t>
            </w:r>
            <w:r w:rsidR="008F2C47">
              <w:rPr>
                <w:sz w:val="18"/>
                <w:szCs w:val="18"/>
              </w:rPr>
              <w:t xml:space="preserve"> </w:t>
            </w:r>
            <w:r w:rsidR="008F2C47" w:rsidRPr="00891DDF">
              <w:rPr>
                <w:sz w:val="18"/>
                <w:szCs w:val="18"/>
              </w:rPr>
              <w:t>fiziki</w:t>
            </w:r>
            <w:r w:rsidR="008F2C47">
              <w:rPr>
                <w:sz w:val="18"/>
                <w:szCs w:val="18"/>
              </w:rPr>
              <w:t xml:space="preserve"> </w:t>
            </w:r>
            <w:r w:rsidR="008F2C47" w:rsidRPr="00891DDF">
              <w:rPr>
                <w:sz w:val="18"/>
                <w:szCs w:val="18"/>
              </w:rPr>
              <w:t>mekân</w:t>
            </w:r>
            <w:r w:rsidR="008F2C47">
              <w:rPr>
                <w:sz w:val="18"/>
                <w:szCs w:val="18"/>
              </w:rPr>
              <w:t xml:space="preserve"> </w:t>
            </w:r>
            <w:r w:rsidR="008F2C47" w:rsidRPr="00891DDF">
              <w:rPr>
                <w:sz w:val="18"/>
                <w:szCs w:val="18"/>
              </w:rPr>
              <w:t>sayısı.</w:t>
            </w:r>
          </w:p>
        </w:tc>
        <w:tc>
          <w:tcPr>
            <w:tcW w:w="991"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18"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3.1.2</w:t>
            </w:r>
          </w:p>
        </w:tc>
        <w:tc>
          <w:tcPr>
            <w:tcW w:w="991"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3.1.3</w:t>
            </w:r>
          </w:p>
        </w:tc>
        <w:tc>
          <w:tcPr>
            <w:tcW w:w="991"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3.1.4</w:t>
            </w:r>
          </w:p>
        </w:tc>
        <w:tc>
          <w:tcPr>
            <w:tcW w:w="991"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9152DA" w:rsidRPr="0088374D" w:rsidTr="001F1794">
        <w:trPr>
          <w:trHeight w:val="737"/>
          <w:jc w:val="center"/>
        </w:trPr>
        <w:tc>
          <w:tcPr>
            <w:tcW w:w="2592" w:type="dxa"/>
            <w:shd w:val="clear" w:color="auto" w:fill="92CDDC" w:themeFill="accent5" w:themeFillTint="99"/>
            <w:vAlign w:val="center"/>
          </w:tcPr>
          <w:p w:rsidR="009152DA" w:rsidRPr="001F1794" w:rsidRDefault="009152DA"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8F2C47">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F1794" w:rsidRPr="0088374D" w:rsidRDefault="008F2C47" w:rsidP="00BF1361">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8F2C47">
              <w:rPr>
                <w:rFonts w:ascii="Times New Roman" w:hAnsi="Times New Roman" w:cs="Times New Roman"/>
                <w:b/>
              </w:rPr>
              <w:t xml:space="preserve"> </w:t>
            </w:r>
            <w:r w:rsidRPr="0088374D">
              <w:rPr>
                <w:rFonts w:ascii="Times New Roman" w:hAnsi="Times New Roman" w:cs="Times New Roman"/>
                <w:b/>
              </w:rPr>
              <w:t>Yapılacak</w:t>
            </w:r>
            <w:r w:rsidR="008F2C47">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F1794" w:rsidRPr="0088374D" w:rsidRDefault="008F2C47" w:rsidP="00BF136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Muhtarlıklar , Mermer İşletmeleri</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F1794" w:rsidRPr="0088374D" w:rsidRDefault="001F1794" w:rsidP="00BF1361">
            <w:pPr>
              <w:pStyle w:val="TableParagraph"/>
              <w:spacing w:before="2"/>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F1794" w:rsidRPr="0088374D" w:rsidRDefault="008F2C47" w:rsidP="00BF1361">
            <w:pPr>
              <w:pStyle w:val="TableParagraph"/>
              <w:spacing w:before="2" w:line="369" w:lineRule="auto"/>
              <w:ind w:left="107"/>
              <w:rPr>
                <w:rFonts w:ascii="Times New Roman" w:hAnsi="Times New Roman" w:cs="Times New Roman"/>
                <w:sz w:val="20"/>
                <w:szCs w:val="20"/>
              </w:rPr>
            </w:pPr>
            <w:r w:rsidRPr="00891DDF">
              <w:rPr>
                <w:sz w:val="18"/>
                <w:szCs w:val="18"/>
              </w:rPr>
              <w:t>Fiziki</w:t>
            </w:r>
            <w:r>
              <w:rPr>
                <w:sz w:val="18"/>
                <w:szCs w:val="18"/>
              </w:rPr>
              <w:t xml:space="preserve"> </w:t>
            </w:r>
            <w:r w:rsidRPr="00891DDF">
              <w:rPr>
                <w:sz w:val="18"/>
                <w:szCs w:val="18"/>
              </w:rPr>
              <w:t>mekânların (derslikler, spor</w:t>
            </w:r>
            <w:r>
              <w:rPr>
                <w:sz w:val="18"/>
                <w:szCs w:val="18"/>
              </w:rPr>
              <w:t xml:space="preserve"> </w:t>
            </w:r>
            <w:r w:rsidRPr="00891DDF">
              <w:rPr>
                <w:sz w:val="18"/>
                <w:szCs w:val="18"/>
              </w:rPr>
              <w:t>salonu, kütüphaneler, atölyeler vb.) iyileştirilmesi</w:t>
            </w:r>
            <w:r>
              <w:rPr>
                <w:sz w:val="18"/>
                <w:szCs w:val="18"/>
              </w:rPr>
              <w:t xml:space="preserve"> </w:t>
            </w:r>
            <w:r w:rsidRPr="00891DDF">
              <w:rPr>
                <w:sz w:val="18"/>
                <w:szCs w:val="18"/>
              </w:rPr>
              <w:t>için</w:t>
            </w:r>
            <w:r>
              <w:rPr>
                <w:sz w:val="18"/>
                <w:szCs w:val="18"/>
              </w:rPr>
              <w:t xml:space="preserve"> </w:t>
            </w:r>
            <w:r w:rsidRPr="00891DDF">
              <w:rPr>
                <w:sz w:val="18"/>
                <w:szCs w:val="18"/>
              </w:rPr>
              <w:t>kamu</w:t>
            </w:r>
            <w:r>
              <w:rPr>
                <w:sz w:val="18"/>
                <w:szCs w:val="18"/>
              </w:rPr>
              <w:t xml:space="preserve"> </w:t>
            </w:r>
            <w:r w:rsidRPr="00891DDF">
              <w:rPr>
                <w:sz w:val="18"/>
                <w:szCs w:val="18"/>
              </w:rPr>
              <w:t>idareleri, belediyeler</w:t>
            </w:r>
            <w:r>
              <w:rPr>
                <w:sz w:val="18"/>
                <w:szCs w:val="18"/>
              </w:rPr>
              <w:t xml:space="preserve"> </w:t>
            </w:r>
            <w:r w:rsidRPr="00891DDF">
              <w:rPr>
                <w:sz w:val="18"/>
                <w:szCs w:val="18"/>
              </w:rPr>
              <w:t>ve</w:t>
            </w:r>
            <w:r>
              <w:rPr>
                <w:sz w:val="18"/>
                <w:szCs w:val="18"/>
              </w:rPr>
              <w:t xml:space="preserve"> </w:t>
            </w:r>
            <w:r w:rsidRPr="00891DDF">
              <w:rPr>
                <w:sz w:val="18"/>
                <w:szCs w:val="18"/>
              </w:rPr>
              <w:t>işverenlerle</w:t>
            </w:r>
            <w:r>
              <w:rPr>
                <w:sz w:val="18"/>
                <w:szCs w:val="18"/>
              </w:rPr>
              <w:t xml:space="preserve"> </w:t>
            </w:r>
            <w:r w:rsidRPr="00891DDF">
              <w:rPr>
                <w:sz w:val="18"/>
                <w:szCs w:val="18"/>
              </w:rPr>
              <w:t>işbirlikleri</w:t>
            </w:r>
            <w:r>
              <w:rPr>
                <w:sz w:val="18"/>
                <w:szCs w:val="18"/>
              </w:rPr>
              <w:t xml:space="preserve"> </w:t>
            </w:r>
            <w:r w:rsidRPr="00891DDF">
              <w:rPr>
                <w:sz w:val="18"/>
                <w:szCs w:val="18"/>
              </w:rPr>
              <w:t>yapılacaktır.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ind w:left="107"/>
              <w:rPr>
                <w:rFonts w:ascii="Times New Roman" w:hAnsi="Times New Roman" w:cs="Times New Roman"/>
                <w:b/>
              </w:rPr>
            </w:pPr>
            <w:r w:rsidRPr="0088374D">
              <w:rPr>
                <w:rFonts w:ascii="Times New Roman" w:hAnsi="Times New Roman" w:cs="Times New Roman"/>
                <w:b/>
              </w:rPr>
              <w:t>Maliyet</w:t>
            </w:r>
            <w:r w:rsidR="008F2C47">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F1794" w:rsidRPr="0088374D" w:rsidRDefault="001F1794" w:rsidP="00BF1361">
            <w:pPr>
              <w:pStyle w:val="TableParagraph"/>
              <w:spacing w:before="1"/>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F1794" w:rsidRPr="0088374D" w:rsidRDefault="001F1794" w:rsidP="00BF1361">
            <w:pPr>
              <w:pStyle w:val="TableParagraph"/>
              <w:spacing w:line="350" w:lineRule="atLeast"/>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F1794" w:rsidRPr="0088374D" w:rsidRDefault="001F1794" w:rsidP="00BF1361">
            <w:pPr>
              <w:pStyle w:val="TableParagraph"/>
              <w:spacing w:before="122"/>
              <w:ind w:left="107"/>
              <w:rPr>
                <w:rFonts w:ascii="Times New Roman" w:hAnsi="Times New Roman" w:cs="Times New Roman"/>
                <w:sz w:val="20"/>
                <w:szCs w:val="20"/>
              </w:rPr>
            </w:pPr>
          </w:p>
        </w:tc>
      </w:tr>
    </w:tbl>
    <w:p w:rsidR="0088374D" w:rsidRDefault="0088374D">
      <w:r>
        <w:br w:type="page"/>
      </w:r>
    </w:p>
    <w:p w:rsidR="0088374D" w:rsidRDefault="0088374D">
      <w:r>
        <w:lastRenderedPageBreak/>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4264135"/>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Stratejik planda belirlenen hedeflerin plan dönemi için tahmini maliyeti tespit edilir. Hedeflere plan döneminden önce erişilmesi öngörülüyorsa, maliyetler daha kısa bir zaman dilimini kapsayabilir.</w:t>
      </w:r>
    </w:p>
    <w:p w:rsidR="00364FEE" w:rsidRPr="00364FEE" w:rsidRDefault="00364FEE" w:rsidP="00364FEE">
      <w:pPr>
        <w:spacing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Tahmini Maliyetler Tablosu’nda gösterilen maliyetler ile tahmin edilen kaynakların uyumlu olması gerekir. Ancak öngörülen kaynakların öngörülen maliyetlerin tahsis edilen kaynakları aşması durumunda hedef ve stratejilerin:</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Daha düşük maliyetli olanları seçilebilir</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 xml:space="preserve">Zamanlaması değiştirilebilir, kapsamı </w:t>
      </w:r>
      <w:r w:rsidR="007F18DA">
        <w:rPr>
          <w:rFonts w:ascii="Times New Roman" w:hAnsi="Times New Roman" w:cs="Times New Roman"/>
          <w:color w:val="FF0000"/>
          <w:sz w:val="24"/>
          <w:szCs w:val="24"/>
        </w:rPr>
        <w:t>daraltılabilir.</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Önceliklendirme</w:t>
      </w:r>
      <w:r w:rsidR="007F18DA">
        <w:rPr>
          <w:rFonts w:ascii="Times New Roman" w:hAnsi="Times New Roman" w:cs="Times New Roman"/>
          <w:color w:val="FF0000"/>
          <w:sz w:val="24"/>
          <w:szCs w:val="24"/>
        </w:rPr>
        <w:t xml:space="preserve"> esasına göre </w:t>
      </w:r>
      <w:r w:rsidRPr="00364FEE">
        <w:rPr>
          <w:rFonts w:ascii="Times New Roman" w:hAnsi="Times New Roman" w:cs="Times New Roman"/>
          <w:color w:val="FF0000"/>
          <w:sz w:val="24"/>
          <w:szCs w:val="24"/>
        </w:rPr>
        <w:t>bazılarından vazgeçilebilir.</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Önceliklendirme yapılırken Millî Eğitim Bakanlığı, İl/İlçe Milli Eğitim Müdürlüğü Stratejik Planları esas alınır.</w:t>
      </w: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D10915" w:rsidRPr="00A44AAA" w:rsidTr="009D3916">
        <w:trPr>
          <w:trHeight w:val="624"/>
          <w:jc w:val="center"/>
        </w:trPr>
        <w:tc>
          <w:tcPr>
            <w:tcW w:w="1413" w:type="dxa"/>
            <w:shd w:val="clear" w:color="auto" w:fill="92CDDC" w:themeFill="accent5" w:themeFillTint="99"/>
            <w:vAlign w:val="center"/>
          </w:tcPr>
          <w:p w:rsidR="00D10915" w:rsidRPr="00364FEE" w:rsidRDefault="00D10915" w:rsidP="009D3916">
            <w:pPr>
              <w:pStyle w:val="TableParagraph"/>
              <w:rPr>
                <w:rFonts w:ascii="Times New Roman" w:hAnsi="Times New Roman" w:cs="Times New Roman"/>
              </w:rPr>
            </w:pPr>
          </w:p>
        </w:tc>
        <w:tc>
          <w:tcPr>
            <w:tcW w:w="1182"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D10915" w:rsidRPr="00364FEE" w:rsidRDefault="00D10915" w:rsidP="009D3916">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50000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50000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15000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455000</w:t>
            </w:r>
          </w:p>
        </w:tc>
      </w:tr>
    </w:tbl>
    <w:p w:rsidR="00364FEE" w:rsidRPr="00A44AAA" w:rsidRDefault="00364FEE" w:rsidP="00364FEE">
      <w:pPr>
        <w:pStyle w:val="GvdeMetni"/>
        <w:rPr>
          <w:rFonts w:ascii="Times New Roman" w:hAnsi="Times New Roman" w:cs="Times New Roman"/>
          <w:b/>
          <w:sz w:val="20"/>
        </w:rPr>
      </w:pPr>
    </w:p>
    <w:p w:rsidR="000A299D" w:rsidRDefault="000A299D" w:rsidP="00D10915">
      <w:pP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4264136"/>
      <w:r>
        <w:lastRenderedPageBreak/>
        <w:t xml:space="preserve">5. </w:t>
      </w:r>
      <w:r w:rsidRPr="00B96865">
        <w:t>İZLEME VE DEĞERLENDİRME</w:t>
      </w:r>
      <w:bookmarkEnd w:id="27"/>
    </w:p>
    <w:p w:rsidR="00B96865" w:rsidRPr="00B96865" w:rsidRDefault="00B96865" w:rsidP="00B96865">
      <w:pPr>
        <w:spacing w:line="276" w:lineRule="auto"/>
        <w:jc w:val="both"/>
        <w:rPr>
          <w:rFonts w:ascii="Times New Roman" w:hAnsi="Times New Roman" w:cs="Times New Roman"/>
          <w:sz w:val="24"/>
          <w:szCs w:val="24"/>
        </w:rPr>
      </w:pPr>
    </w:p>
    <w:p w:rsidR="00224CFF"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42589">
        <w:br w:type="page"/>
      </w:r>
    </w:p>
    <w:p w:rsidR="00EB46B4" w:rsidRDefault="00EB46B4" w:rsidP="00CE5C87">
      <w:pPr>
        <w:pStyle w:val="Balk1"/>
      </w:pPr>
      <w:bookmarkStart w:id="28" w:name="_Toc164264137"/>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BF1361">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BF1361">
            <w:pPr>
              <w:jc w:val="center"/>
              <w:rPr>
                <w:rFonts w:ascii="Times New Roman" w:hAnsi="Times New Roman" w:cs="Times New Roman"/>
                <w:b/>
                <w:bCs/>
              </w:rPr>
            </w:pPr>
          </w:p>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BF1361">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BF1361">
            <w:pPr>
              <w:jc w:val="center"/>
              <w:rPr>
                <w:rFonts w:ascii="Times New Roman" w:hAnsi="Times New Roman" w:cs="Times New Roman"/>
                <w:b/>
                <w:bCs/>
              </w:rPr>
            </w:pPr>
          </w:p>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Okulrehberlikservisindenihtiyaçlarımdoğrultusunda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BF1361">
        <w:trPr>
          <w:trHeight w:val="2325"/>
          <w:jc w:val="center"/>
        </w:trPr>
        <w:tc>
          <w:tcPr>
            <w:tcW w:w="703" w:type="dxa"/>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BF1361">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BF1361">
            <w:pPr>
              <w:jc w:val="center"/>
              <w:rPr>
                <w:rFonts w:ascii="Times New Roman" w:hAnsi="Times New Roman" w:cs="Times New Roman"/>
                <w:b/>
                <w:bCs/>
              </w:rPr>
            </w:pPr>
          </w:p>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BF1361">
        <w:trPr>
          <w:trHeight w:val="2325"/>
          <w:jc w:val="center"/>
        </w:trPr>
        <w:tc>
          <w:tcPr>
            <w:tcW w:w="703" w:type="dxa"/>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AD69DD" w:rsidP="00BF1361">
            <w:pPr>
              <w:jc w:val="center"/>
              <w:rPr>
                <w:rFonts w:ascii="Times New Roman" w:hAnsi="Times New Roman" w:cs="Times New Roman"/>
                <w:b/>
                <w:bCs/>
              </w:rPr>
            </w:pPr>
            <w:r>
              <w:rPr>
                <w:rFonts w:ascii="Times New Roman" w:hAnsi="Times New Roman" w:cs="Times New Roman"/>
                <w:b/>
                <w:bCs/>
              </w:rPr>
              <w:t xml:space="preserve">VELİLER </w:t>
            </w:r>
            <w:r w:rsidR="000547E2" w:rsidRPr="00EB46B4">
              <w:rPr>
                <w:rFonts w:ascii="Times New Roman" w:hAnsi="Times New Roman" w:cs="Times New Roman"/>
                <w:b/>
                <w:bCs/>
              </w:rPr>
              <w:t>İÇİN</w:t>
            </w:r>
          </w:p>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BF1361">
            <w:pPr>
              <w:jc w:val="center"/>
              <w:rPr>
                <w:rFonts w:ascii="Times New Roman" w:hAnsi="Times New Roman" w:cs="Times New Roman"/>
                <w:b/>
                <w:bCs/>
              </w:rPr>
            </w:pPr>
          </w:p>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BF1361">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BF1361">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BF1361">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BF1361">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BF1361">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BF136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BF1361">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BF1361">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BF1361">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BF136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BF136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BF1361">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BF1361">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BF1361">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BF136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BF1361">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8"/>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493" w:rsidRDefault="00920493">
      <w:r>
        <w:separator/>
      </w:r>
    </w:p>
  </w:endnote>
  <w:endnote w:type="continuationSeparator" w:id="1">
    <w:p w:rsidR="00920493" w:rsidRDefault="009204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370798" w:rsidRDefault="00324196">
        <w:pPr>
          <w:pStyle w:val="Altbilgi"/>
          <w:jc w:val="center"/>
        </w:pPr>
        <w:fldSimple w:instr="PAGE   \* MERGEFORMAT">
          <w:r w:rsidR="009D307E">
            <w:rPr>
              <w:noProof/>
            </w:rPr>
            <w:t>1</w:t>
          </w:r>
        </w:fldSimple>
      </w:p>
    </w:sdtContent>
  </w:sdt>
  <w:p w:rsidR="00370798" w:rsidRDefault="00370798">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798" w:rsidRDefault="00324196">
    <w:pPr>
      <w:pStyle w:val="Altbilgi"/>
      <w:jc w:val="center"/>
    </w:pPr>
    <w:fldSimple w:instr="PAGE   \* MERGEFORMAT">
      <w:r w:rsidR="009D307E">
        <w:rPr>
          <w:noProof/>
        </w:rPr>
        <w:t>57</w:t>
      </w:r>
    </w:fldSimple>
  </w:p>
  <w:p w:rsidR="00370798" w:rsidRDefault="00370798">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493" w:rsidRDefault="00920493">
      <w:r>
        <w:separator/>
      </w:r>
    </w:p>
  </w:footnote>
  <w:footnote w:type="continuationSeparator" w:id="1">
    <w:p w:rsidR="00920493" w:rsidRDefault="009204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8">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29352FF"/>
    <w:multiLevelType w:val="hybridMultilevel"/>
    <w:tmpl w:val="6BE0D13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20"/>
  </w:num>
  <w:num w:numId="5">
    <w:abstractNumId w:val="18"/>
  </w:num>
  <w:num w:numId="6">
    <w:abstractNumId w:val="13"/>
  </w:num>
  <w:num w:numId="7">
    <w:abstractNumId w:val="4"/>
  </w:num>
  <w:num w:numId="8">
    <w:abstractNumId w:val="6"/>
  </w:num>
  <w:num w:numId="9">
    <w:abstractNumId w:val="10"/>
  </w:num>
  <w:num w:numId="10">
    <w:abstractNumId w:val="1"/>
  </w:num>
  <w:num w:numId="11">
    <w:abstractNumId w:val="17"/>
  </w:num>
  <w:num w:numId="12">
    <w:abstractNumId w:val="7"/>
  </w:num>
  <w:num w:numId="13">
    <w:abstractNumId w:val="15"/>
  </w:num>
  <w:num w:numId="14">
    <w:abstractNumId w:val="2"/>
  </w:num>
  <w:num w:numId="15">
    <w:abstractNumId w:val="5"/>
  </w:num>
  <w:num w:numId="16">
    <w:abstractNumId w:val="11"/>
  </w:num>
  <w:num w:numId="17">
    <w:abstractNumId w:val="0"/>
  </w:num>
  <w:num w:numId="18">
    <w:abstractNumId w:val="16"/>
  </w:num>
  <w:num w:numId="19">
    <w:abstractNumId w:val="9"/>
  </w:num>
  <w:num w:numId="20">
    <w:abstractNumId w:val="14"/>
  </w:num>
  <w:num w:numId="21">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14DB7"/>
    <w:rsid w:val="00031D25"/>
    <w:rsid w:val="000361A5"/>
    <w:rsid w:val="00040666"/>
    <w:rsid w:val="000504F8"/>
    <w:rsid w:val="000547E2"/>
    <w:rsid w:val="00055777"/>
    <w:rsid w:val="0005774D"/>
    <w:rsid w:val="00067897"/>
    <w:rsid w:val="0007358D"/>
    <w:rsid w:val="00084AE0"/>
    <w:rsid w:val="00086FCE"/>
    <w:rsid w:val="0009009C"/>
    <w:rsid w:val="00095BAB"/>
    <w:rsid w:val="00096BED"/>
    <w:rsid w:val="000A299D"/>
    <w:rsid w:val="000A67D9"/>
    <w:rsid w:val="000B0A5B"/>
    <w:rsid w:val="000C72A7"/>
    <w:rsid w:val="000E3661"/>
    <w:rsid w:val="000E6042"/>
    <w:rsid w:val="000E60E2"/>
    <w:rsid w:val="000F2DC9"/>
    <w:rsid w:val="00123B77"/>
    <w:rsid w:val="00126345"/>
    <w:rsid w:val="00134788"/>
    <w:rsid w:val="00142180"/>
    <w:rsid w:val="001423B9"/>
    <w:rsid w:val="001434A9"/>
    <w:rsid w:val="00152608"/>
    <w:rsid w:val="00161C99"/>
    <w:rsid w:val="00183448"/>
    <w:rsid w:val="00193F5A"/>
    <w:rsid w:val="001A28A2"/>
    <w:rsid w:val="001B110A"/>
    <w:rsid w:val="001C15B5"/>
    <w:rsid w:val="001D411B"/>
    <w:rsid w:val="001E3FDF"/>
    <w:rsid w:val="001F1794"/>
    <w:rsid w:val="002131C7"/>
    <w:rsid w:val="00220E20"/>
    <w:rsid w:val="00223837"/>
    <w:rsid w:val="00224CFF"/>
    <w:rsid w:val="00224FBC"/>
    <w:rsid w:val="002371E3"/>
    <w:rsid w:val="0026213D"/>
    <w:rsid w:val="002636CB"/>
    <w:rsid w:val="0028076D"/>
    <w:rsid w:val="002815DE"/>
    <w:rsid w:val="002A6C52"/>
    <w:rsid w:val="002D0A48"/>
    <w:rsid w:val="002E2F08"/>
    <w:rsid w:val="00303363"/>
    <w:rsid w:val="003042F7"/>
    <w:rsid w:val="00306C6B"/>
    <w:rsid w:val="0030705C"/>
    <w:rsid w:val="00324196"/>
    <w:rsid w:val="003332EC"/>
    <w:rsid w:val="003368F5"/>
    <w:rsid w:val="0034418B"/>
    <w:rsid w:val="003576FB"/>
    <w:rsid w:val="00364FEE"/>
    <w:rsid w:val="00366546"/>
    <w:rsid w:val="00366B45"/>
    <w:rsid w:val="00370798"/>
    <w:rsid w:val="003754F7"/>
    <w:rsid w:val="00387940"/>
    <w:rsid w:val="003C2DFB"/>
    <w:rsid w:val="003C71B9"/>
    <w:rsid w:val="003D0D96"/>
    <w:rsid w:val="003E3CD2"/>
    <w:rsid w:val="003F0FDE"/>
    <w:rsid w:val="004119B6"/>
    <w:rsid w:val="004260A5"/>
    <w:rsid w:val="004307ED"/>
    <w:rsid w:val="00432C6F"/>
    <w:rsid w:val="0045734B"/>
    <w:rsid w:val="00470659"/>
    <w:rsid w:val="004802AB"/>
    <w:rsid w:val="00481BBE"/>
    <w:rsid w:val="004944CC"/>
    <w:rsid w:val="00494EA9"/>
    <w:rsid w:val="004A1DCA"/>
    <w:rsid w:val="004D4DE4"/>
    <w:rsid w:val="004F0912"/>
    <w:rsid w:val="00534078"/>
    <w:rsid w:val="00536E07"/>
    <w:rsid w:val="00556943"/>
    <w:rsid w:val="0056109D"/>
    <w:rsid w:val="005728E4"/>
    <w:rsid w:val="00574DBC"/>
    <w:rsid w:val="00584C5A"/>
    <w:rsid w:val="005B7DE5"/>
    <w:rsid w:val="005C0141"/>
    <w:rsid w:val="005D70C0"/>
    <w:rsid w:val="005F4265"/>
    <w:rsid w:val="00603AE9"/>
    <w:rsid w:val="006055BB"/>
    <w:rsid w:val="0060778A"/>
    <w:rsid w:val="006370B1"/>
    <w:rsid w:val="006453F9"/>
    <w:rsid w:val="00650B92"/>
    <w:rsid w:val="00651154"/>
    <w:rsid w:val="0066010D"/>
    <w:rsid w:val="006806E9"/>
    <w:rsid w:val="006A628C"/>
    <w:rsid w:val="006A747E"/>
    <w:rsid w:val="006B6BF6"/>
    <w:rsid w:val="006D511F"/>
    <w:rsid w:val="006D7350"/>
    <w:rsid w:val="006D7FF3"/>
    <w:rsid w:val="006E15CE"/>
    <w:rsid w:val="006E5E60"/>
    <w:rsid w:val="006F7635"/>
    <w:rsid w:val="00705442"/>
    <w:rsid w:val="007438F0"/>
    <w:rsid w:val="00757928"/>
    <w:rsid w:val="00776DA3"/>
    <w:rsid w:val="007820F3"/>
    <w:rsid w:val="007858CA"/>
    <w:rsid w:val="0078724E"/>
    <w:rsid w:val="00795E9F"/>
    <w:rsid w:val="007A4B7A"/>
    <w:rsid w:val="007A6A76"/>
    <w:rsid w:val="007B2165"/>
    <w:rsid w:val="007D08F5"/>
    <w:rsid w:val="007D7D45"/>
    <w:rsid w:val="007F18DA"/>
    <w:rsid w:val="007F2667"/>
    <w:rsid w:val="007F2BBF"/>
    <w:rsid w:val="007F3C63"/>
    <w:rsid w:val="0081278B"/>
    <w:rsid w:val="008153D9"/>
    <w:rsid w:val="008214BF"/>
    <w:rsid w:val="00856BFD"/>
    <w:rsid w:val="008656B6"/>
    <w:rsid w:val="0088364B"/>
    <w:rsid w:val="0088374D"/>
    <w:rsid w:val="008A4604"/>
    <w:rsid w:val="008F2C47"/>
    <w:rsid w:val="008F4076"/>
    <w:rsid w:val="009117EF"/>
    <w:rsid w:val="009152DA"/>
    <w:rsid w:val="00920493"/>
    <w:rsid w:val="00952503"/>
    <w:rsid w:val="00957878"/>
    <w:rsid w:val="009B144B"/>
    <w:rsid w:val="009B4AC3"/>
    <w:rsid w:val="009D307E"/>
    <w:rsid w:val="009D7A9F"/>
    <w:rsid w:val="009E165B"/>
    <w:rsid w:val="00A0412F"/>
    <w:rsid w:val="00A04B7C"/>
    <w:rsid w:val="00A07E49"/>
    <w:rsid w:val="00A13AF1"/>
    <w:rsid w:val="00A153BF"/>
    <w:rsid w:val="00A22B50"/>
    <w:rsid w:val="00A35D4A"/>
    <w:rsid w:val="00A4180B"/>
    <w:rsid w:val="00A44AAA"/>
    <w:rsid w:val="00A72F77"/>
    <w:rsid w:val="00A837E3"/>
    <w:rsid w:val="00A91513"/>
    <w:rsid w:val="00AB0B45"/>
    <w:rsid w:val="00AB137B"/>
    <w:rsid w:val="00AB36FD"/>
    <w:rsid w:val="00AB658F"/>
    <w:rsid w:val="00AC10B3"/>
    <w:rsid w:val="00AC402E"/>
    <w:rsid w:val="00AD2331"/>
    <w:rsid w:val="00AD69DD"/>
    <w:rsid w:val="00AD7C76"/>
    <w:rsid w:val="00AF3EDB"/>
    <w:rsid w:val="00AF7339"/>
    <w:rsid w:val="00B037D1"/>
    <w:rsid w:val="00B06A9B"/>
    <w:rsid w:val="00B078C1"/>
    <w:rsid w:val="00B12208"/>
    <w:rsid w:val="00B4215A"/>
    <w:rsid w:val="00B42CB1"/>
    <w:rsid w:val="00B43556"/>
    <w:rsid w:val="00B45368"/>
    <w:rsid w:val="00B6260D"/>
    <w:rsid w:val="00B76435"/>
    <w:rsid w:val="00B8713D"/>
    <w:rsid w:val="00B96865"/>
    <w:rsid w:val="00BA2B94"/>
    <w:rsid w:val="00BB4B72"/>
    <w:rsid w:val="00BC0CC5"/>
    <w:rsid w:val="00BE61EE"/>
    <w:rsid w:val="00BF1361"/>
    <w:rsid w:val="00C25BD9"/>
    <w:rsid w:val="00C3679A"/>
    <w:rsid w:val="00C40734"/>
    <w:rsid w:val="00C4141A"/>
    <w:rsid w:val="00C47268"/>
    <w:rsid w:val="00C67701"/>
    <w:rsid w:val="00C91E23"/>
    <w:rsid w:val="00C92289"/>
    <w:rsid w:val="00CA410D"/>
    <w:rsid w:val="00CB138E"/>
    <w:rsid w:val="00CD5AB6"/>
    <w:rsid w:val="00CE067F"/>
    <w:rsid w:val="00CE5C87"/>
    <w:rsid w:val="00D02126"/>
    <w:rsid w:val="00D059DA"/>
    <w:rsid w:val="00D10915"/>
    <w:rsid w:val="00D204D6"/>
    <w:rsid w:val="00D37F21"/>
    <w:rsid w:val="00D60A2F"/>
    <w:rsid w:val="00D67B08"/>
    <w:rsid w:val="00D70C47"/>
    <w:rsid w:val="00D80350"/>
    <w:rsid w:val="00DA153F"/>
    <w:rsid w:val="00DA7E24"/>
    <w:rsid w:val="00DB719C"/>
    <w:rsid w:val="00DD7962"/>
    <w:rsid w:val="00DE3A4A"/>
    <w:rsid w:val="00DF0348"/>
    <w:rsid w:val="00DF4A33"/>
    <w:rsid w:val="00E12CD3"/>
    <w:rsid w:val="00E15324"/>
    <w:rsid w:val="00E42589"/>
    <w:rsid w:val="00E531FD"/>
    <w:rsid w:val="00E554B3"/>
    <w:rsid w:val="00E61309"/>
    <w:rsid w:val="00E63C01"/>
    <w:rsid w:val="00E64633"/>
    <w:rsid w:val="00E83E78"/>
    <w:rsid w:val="00E8644E"/>
    <w:rsid w:val="00E87A3D"/>
    <w:rsid w:val="00E97E91"/>
    <w:rsid w:val="00EA3190"/>
    <w:rsid w:val="00EA62DE"/>
    <w:rsid w:val="00EB46B4"/>
    <w:rsid w:val="00EC719B"/>
    <w:rsid w:val="00EE3D01"/>
    <w:rsid w:val="00EF7C45"/>
    <w:rsid w:val="00F0039D"/>
    <w:rsid w:val="00F029A8"/>
    <w:rsid w:val="00F215B9"/>
    <w:rsid w:val="00F3201F"/>
    <w:rsid w:val="00F33281"/>
    <w:rsid w:val="00F3446F"/>
    <w:rsid w:val="00F3508F"/>
    <w:rsid w:val="00F359B4"/>
    <w:rsid w:val="00F37965"/>
    <w:rsid w:val="00F77270"/>
    <w:rsid w:val="00F86D81"/>
    <w:rsid w:val="00FA03B2"/>
    <w:rsid w:val="00FA149D"/>
    <w:rsid w:val="00FA5DEF"/>
    <w:rsid w:val="00FB7EBF"/>
    <w:rsid w:val="00FC5E7B"/>
    <w:rsid w:val="00FC6612"/>
    <w:rsid w:val="00FD546F"/>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1D411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1D411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411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D411B"/>
    <w:rPr>
      <w:sz w:val="24"/>
      <w:szCs w:val="24"/>
    </w:rPr>
  </w:style>
  <w:style w:type="paragraph" w:styleId="ListeParagraf">
    <w:name w:val="List Paragraph"/>
    <w:aliases w:val="içindekiler vb,List Paragraph"/>
    <w:basedOn w:val="Normal"/>
    <w:link w:val="ListeParagrafChar"/>
    <w:uiPriority w:val="34"/>
    <w:qFormat/>
    <w:rsid w:val="001D411B"/>
    <w:pPr>
      <w:spacing w:before="150"/>
      <w:ind w:left="1678" w:hanging="360"/>
    </w:pPr>
  </w:style>
  <w:style w:type="paragraph" w:customStyle="1" w:styleId="TableParagraph">
    <w:name w:val="Table Paragraph"/>
    <w:basedOn w:val="Normal"/>
    <w:uiPriority w:val="1"/>
    <w:qFormat/>
    <w:rsid w:val="001D411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Gvde">
    <w:name w:val="Tablo Gövde"/>
    <w:basedOn w:val="Normal"/>
    <w:link w:val="TabloGvdeChar"/>
    <w:qFormat/>
    <w:rsid w:val="00DA153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DA153F"/>
    <w:rPr>
      <w:rFonts w:ascii="Calibri" w:eastAsia="Times New Roman" w:hAnsi="Calibri" w:cs="Times New Roman"/>
      <w:sz w:val="20"/>
      <w:szCs w:val="21"/>
      <w:lang w:val="tr-TR"/>
    </w:rPr>
  </w:style>
  <w:style w:type="table" w:styleId="OrtaKlavuz1-Vurgu5">
    <w:name w:val="Medium Grid 1 Accent 5"/>
    <w:basedOn w:val="NormalTablo"/>
    <w:uiPriority w:val="67"/>
    <w:rsid w:val="0037079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Klavuz-Vurgu11">
    <w:name w:val="Açık Kılavuz - Vurgu 11"/>
    <w:basedOn w:val="NormalTablo"/>
    <w:uiPriority w:val="62"/>
    <w:rsid w:val="00D1091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dcYuvVKTkGu"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EC35AE-5177-48B7-9A0C-993ADEB322D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33C8003-EF5E-4979-84DE-84252F1B1797}">
      <dgm:prSet phldrT="[Metin]"/>
      <dgm:spPr/>
      <dgm:t>
        <a:bodyPr/>
        <a:lstStyle/>
        <a:p>
          <a:r>
            <a:rPr lang="tr-TR"/>
            <a:t>Erdal TUNA Okul Müdürü</a:t>
          </a:r>
        </a:p>
      </dgm:t>
    </dgm:pt>
    <dgm:pt modelId="{12FC49CC-9F9D-480A-91DA-ACECB4FA9FE1}" type="parTrans" cxnId="{4793B66C-06B1-49CD-8F5C-8CB8A86EF48F}">
      <dgm:prSet/>
      <dgm:spPr/>
      <dgm:t>
        <a:bodyPr/>
        <a:lstStyle/>
        <a:p>
          <a:endParaRPr lang="tr-TR"/>
        </a:p>
      </dgm:t>
    </dgm:pt>
    <dgm:pt modelId="{FBD5221D-2736-4428-9D84-224ED424CCF9}" type="sibTrans" cxnId="{4793B66C-06B1-49CD-8F5C-8CB8A86EF48F}">
      <dgm:prSet/>
      <dgm:spPr/>
      <dgm:t>
        <a:bodyPr/>
        <a:lstStyle/>
        <a:p>
          <a:endParaRPr lang="tr-TR"/>
        </a:p>
      </dgm:t>
    </dgm:pt>
    <dgm:pt modelId="{78136475-B380-412D-ADDF-1A812DCAE085}">
      <dgm:prSet phldrT="[Metin]"/>
      <dgm:spPr/>
      <dgm:t>
        <a:bodyPr/>
        <a:lstStyle/>
        <a:p>
          <a:r>
            <a:rPr lang="tr-TR"/>
            <a:t>Hüseyin ÇİL Okul Müdür Yardımcısı</a:t>
          </a:r>
        </a:p>
      </dgm:t>
    </dgm:pt>
    <dgm:pt modelId="{A3CC55E1-A657-459F-A2DB-1205D41696A3}" type="parTrans" cxnId="{9D12D0E6-F276-47E3-B37C-D56150C68546}">
      <dgm:prSet/>
      <dgm:spPr/>
      <dgm:t>
        <a:bodyPr/>
        <a:lstStyle/>
        <a:p>
          <a:endParaRPr lang="tr-TR"/>
        </a:p>
      </dgm:t>
    </dgm:pt>
    <dgm:pt modelId="{D58E3DC6-456E-4660-AFDB-3F3AD92A940F}" type="sibTrans" cxnId="{9D12D0E6-F276-47E3-B37C-D56150C68546}">
      <dgm:prSet/>
      <dgm:spPr/>
      <dgm:t>
        <a:bodyPr/>
        <a:lstStyle/>
        <a:p>
          <a:endParaRPr lang="tr-TR"/>
        </a:p>
      </dgm:t>
    </dgm:pt>
    <dgm:pt modelId="{E30C1FEF-5DFC-46D5-93A3-2A89AE298468}">
      <dgm:prSet phldrT="[Metin]"/>
      <dgm:spPr/>
      <dgm:t>
        <a:bodyPr/>
        <a:lstStyle/>
        <a:p>
          <a:r>
            <a:rPr lang="tr-TR"/>
            <a:t>Özlem DEMİRAY    Sınıf Öğretmeni</a:t>
          </a:r>
        </a:p>
      </dgm:t>
    </dgm:pt>
    <dgm:pt modelId="{324E3EE4-9094-406A-AEBF-6D27082D6A11}" type="parTrans" cxnId="{B58A53E1-47E0-4969-B308-75D3A5CB84BB}">
      <dgm:prSet/>
      <dgm:spPr/>
      <dgm:t>
        <a:bodyPr/>
        <a:lstStyle/>
        <a:p>
          <a:endParaRPr lang="tr-TR"/>
        </a:p>
      </dgm:t>
    </dgm:pt>
    <dgm:pt modelId="{CBA79064-1565-4D26-BE0E-BDD090CF468E}" type="sibTrans" cxnId="{B58A53E1-47E0-4969-B308-75D3A5CB84BB}">
      <dgm:prSet/>
      <dgm:spPr/>
      <dgm:t>
        <a:bodyPr/>
        <a:lstStyle/>
        <a:p>
          <a:endParaRPr lang="tr-TR"/>
        </a:p>
      </dgm:t>
    </dgm:pt>
    <dgm:pt modelId="{CB02065A-E002-4A16-A29A-5FBE804ABC6C}">
      <dgm:prSet phldrT="[Metin]"/>
      <dgm:spPr/>
      <dgm:t>
        <a:bodyPr/>
        <a:lstStyle/>
        <a:p>
          <a:r>
            <a:rPr lang="tr-TR"/>
            <a:t>A. Sümeyra DEMİREN  Okul Öncesi Öğretmeni</a:t>
          </a:r>
        </a:p>
      </dgm:t>
    </dgm:pt>
    <dgm:pt modelId="{F7792C6D-F2BE-4FB8-94DD-D0B5BE53F272}" type="parTrans" cxnId="{8C3D70A7-E517-4B37-AA79-5E3EF8AB3399}">
      <dgm:prSet/>
      <dgm:spPr/>
      <dgm:t>
        <a:bodyPr/>
        <a:lstStyle/>
        <a:p>
          <a:endParaRPr lang="tr-TR"/>
        </a:p>
      </dgm:t>
    </dgm:pt>
    <dgm:pt modelId="{8AD1FDE9-B8F4-4606-8E19-E6D6D3F710A3}" type="sibTrans" cxnId="{8C3D70A7-E517-4B37-AA79-5E3EF8AB3399}">
      <dgm:prSet/>
      <dgm:spPr/>
      <dgm:t>
        <a:bodyPr/>
        <a:lstStyle/>
        <a:p>
          <a:endParaRPr lang="tr-TR"/>
        </a:p>
      </dgm:t>
    </dgm:pt>
    <dgm:pt modelId="{0E806125-37E9-4584-BEB4-6D3839011A0A}">
      <dgm:prSet phldrT="[Metin]"/>
      <dgm:spPr/>
      <dgm:t>
        <a:bodyPr/>
        <a:lstStyle/>
        <a:p>
          <a:r>
            <a:rPr lang="tr-TR"/>
            <a:t>Ayşe YILDIZ  Okul Müdür Yardımcısı</a:t>
          </a:r>
        </a:p>
      </dgm:t>
    </dgm:pt>
    <dgm:pt modelId="{4CB4841B-7918-4CAA-84E2-41E43C2640D6}" type="parTrans" cxnId="{B79760FB-A0E6-4EB0-A50F-A037B9C67616}">
      <dgm:prSet/>
      <dgm:spPr/>
      <dgm:t>
        <a:bodyPr/>
        <a:lstStyle/>
        <a:p>
          <a:endParaRPr lang="tr-TR"/>
        </a:p>
      </dgm:t>
    </dgm:pt>
    <dgm:pt modelId="{4373E775-D3F8-4465-82AF-DB1C8E410662}" type="sibTrans" cxnId="{B79760FB-A0E6-4EB0-A50F-A037B9C67616}">
      <dgm:prSet/>
      <dgm:spPr/>
      <dgm:t>
        <a:bodyPr/>
        <a:lstStyle/>
        <a:p>
          <a:endParaRPr lang="tr-TR"/>
        </a:p>
      </dgm:t>
    </dgm:pt>
    <dgm:pt modelId="{6C885FB8-0939-4C91-8E25-071C8582D4C5}">
      <dgm:prSet phldrT="[Metin]"/>
      <dgm:spPr/>
      <dgm:t>
        <a:bodyPr/>
        <a:lstStyle/>
        <a:p>
          <a:r>
            <a:rPr lang="tr-TR"/>
            <a:t>Sevcan ERGİN Matematik Öğretmeni</a:t>
          </a:r>
        </a:p>
      </dgm:t>
    </dgm:pt>
    <dgm:pt modelId="{BAD3EFB8-6818-4B08-9AC6-3C191642164E}" type="parTrans" cxnId="{8BB2D82A-010B-43AE-9A06-FA64319F7BA2}">
      <dgm:prSet/>
      <dgm:spPr/>
      <dgm:t>
        <a:bodyPr/>
        <a:lstStyle/>
        <a:p>
          <a:endParaRPr lang="tr-TR"/>
        </a:p>
      </dgm:t>
    </dgm:pt>
    <dgm:pt modelId="{57160DF5-E10C-46A9-B46B-6910EC929CAE}" type="sibTrans" cxnId="{8BB2D82A-010B-43AE-9A06-FA64319F7BA2}">
      <dgm:prSet/>
      <dgm:spPr/>
      <dgm:t>
        <a:bodyPr/>
        <a:lstStyle/>
        <a:p>
          <a:endParaRPr lang="tr-TR"/>
        </a:p>
      </dgm:t>
    </dgm:pt>
    <dgm:pt modelId="{576940FD-3B28-48F6-B376-667FCDBC2992}">
      <dgm:prSet/>
      <dgm:spPr/>
      <dgm:t>
        <a:bodyPr/>
        <a:lstStyle/>
        <a:p>
          <a:r>
            <a:rPr lang="tr-TR"/>
            <a:t>İhsan ERCAN Sınıf Öğretmeni</a:t>
          </a:r>
        </a:p>
      </dgm:t>
    </dgm:pt>
    <dgm:pt modelId="{58A128AA-0B3B-4508-AAF8-9C6208A92EF4}" type="parTrans" cxnId="{29DEF9AD-64B1-4F1D-9BA9-700E71623912}">
      <dgm:prSet/>
      <dgm:spPr/>
      <dgm:t>
        <a:bodyPr/>
        <a:lstStyle/>
        <a:p>
          <a:endParaRPr lang="tr-TR"/>
        </a:p>
      </dgm:t>
    </dgm:pt>
    <dgm:pt modelId="{9529CA81-286D-44C6-8F3A-42ECB7CCCFCD}" type="sibTrans" cxnId="{29DEF9AD-64B1-4F1D-9BA9-700E71623912}">
      <dgm:prSet/>
      <dgm:spPr/>
      <dgm:t>
        <a:bodyPr/>
        <a:lstStyle/>
        <a:p>
          <a:endParaRPr lang="tr-TR"/>
        </a:p>
      </dgm:t>
    </dgm:pt>
    <dgm:pt modelId="{2A51EA53-245F-4C50-B7C4-84401C12FDF4}">
      <dgm:prSet/>
      <dgm:spPr/>
      <dgm:t>
        <a:bodyPr/>
        <a:lstStyle/>
        <a:p>
          <a:r>
            <a:rPr lang="tr-TR"/>
            <a:t>Mümtaze ERDOĞAN Matematik Öğretmeni</a:t>
          </a:r>
        </a:p>
      </dgm:t>
    </dgm:pt>
    <dgm:pt modelId="{B8985C54-1131-4F4E-B197-F96B01B69375}" type="parTrans" cxnId="{3A87AEB4-8217-4036-BC52-BCBE4B24BCBF}">
      <dgm:prSet/>
      <dgm:spPr/>
      <dgm:t>
        <a:bodyPr/>
        <a:lstStyle/>
        <a:p>
          <a:endParaRPr lang="tr-TR"/>
        </a:p>
      </dgm:t>
    </dgm:pt>
    <dgm:pt modelId="{F13D9E63-BDEC-4075-AC55-0491FE5AAFD5}" type="sibTrans" cxnId="{3A87AEB4-8217-4036-BC52-BCBE4B24BCBF}">
      <dgm:prSet/>
      <dgm:spPr/>
      <dgm:t>
        <a:bodyPr/>
        <a:lstStyle/>
        <a:p>
          <a:endParaRPr lang="tr-TR"/>
        </a:p>
      </dgm:t>
    </dgm:pt>
    <dgm:pt modelId="{45CBD1E7-1CC8-44AE-83AC-89B4BC4550BA}">
      <dgm:prSet/>
      <dgm:spPr/>
      <dgm:t>
        <a:bodyPr/>
        <a:lstStyle/>
        <a:p>
          <a:r>
            <a:rPr lang="tr-TR"/>
            <a:t>Osman ÇALIŞIR Sınıf Öğretmeni</a:t>
          </a:r>
        </a:p>
      </dgm:t>
    </dgm:pt>
    <dgm:pt modelId="{FB1B19E6-FE46-4714-B52D-A5865EAC040D}" type="parTrans" cxnId="{EB7159EA-1629-4FAB-8509-39991C6DC764}">
      <dgm:prSet/>
      <dgm:spPr/>
      <dgm:t>
        <a:bodyPr/>
        <a:lstStyle/>
        <a:p>
          <a:endParaRPr lang="tr-TR"/>
        </a:p>
      </dgm:t>
    </dgm:pt>
    <dgm:pt modelId="{E11E5832-F9B4-4962-8FB2-9762B2D5AB52}" type="sibTrans" cxnId="{EB7159EA-1629-4FAB-8509-39991C6DC764}">
      <dgm:prSet/>
      <dgm:spPr/>
      <dgm:t>
        <a:bodyPr/>
        <a:lstStyle/>
        <a:p>
          <a:endParaRPr lang="tr-TR"/>
        </a:p>
      </dgm:t>
    </dgm:pt>
    <dgm:pt modelId="{B7A44529-49E1-48D9-80AB-8D34455A44AB}">
      <dgm:prSet/>
      <dgm:spPr/>
      <dgm:t>
        <a:bodyPr/>
        <a:lstStyle/>
        <a:p>
          <a:r>
            <a:rPr lang="tr-TR"/>
            <a:t>Adil ŞAHİN Görsel Sanatlar Öğretmeni</a:t>
          </a:r>
        </a:p>
      </dgm:t>
    </dgm:pt>
    <dgm:pt modelId="{1A1AA6C2-E812-47F2-B4BE-4D59C35359B1}" type="parTrans" cxnId="{53F9AA28-CA89-4934-B91E-BE5636025410}">
      <dgm:prSet/>
      <dgm:spPr/>
      <dgm:t>
        <a:bodyPr/>
        <a:lstStyle/>
        <a:p>
          <a:endParaRPr lang="tr-TR"/>
        </a:p>
      </dgm:t>
    </dgm:pt>
    <dgm:pt modelId="{9070FC50-0A43-413C-BAD3-141E7BA1BCAE}" type="sibTrans" cxnId="{53F9AA28-CA89-4934-B91E-BE5636025410}">
      <dgm:prSet/>
      <dgm:spPr/>
      <dgm:t>
        <a:bodyPr/>
        <a:lstStyle/>
        <a:p>
          <a:endParaRPr lang="tr-TR"/>
        </a:p>
      </dgm:t>
    </dgm:pt>
    <dgm:pt modelId="{D4FB22D5-5F01-4E3B-ABFF-3452C9D56B95}">
      <dgm:prSet/>
      <dgm:spPr/>
      <dgm:t>
        <a:bodyPr/>
        <a:lstStyle/>
        <a:p>
          <a:r>
            <a:rPr lang="tr-TR"/>
            <a:t>Kübra AVCI AKMAN Sosyal Bilgiler Öğretmeni</a:t>
          </a:r>
        </a:p>
      </dgm:t>
    </dgm:pt>
    <dgm:pt modelId="{628B70FD-E0FD-4562-9BCC-65AA9EEDC2A7}" type="parTrans" cxnId="{286EA2ED-70F6-4CD5-B526-DC14FCFF9C9A}">
      <dgm:prSet/>
      <dgm:spPr/>
      <dgm:t>
        <a:bodyPr/>
        <a:lstStyle/>
        <a:p>
          <a:endParaRPr lang="tr-TR"/>
        </a:p>
      </dgm:t>
    </dgm:pt>
    <dgm:pt modelId="{7E3CD55D-4B74-4615-A9EB-41D9BB57D31D}" type="sibTrans" cxnId="{286EA2ED-70F6-4CD5-B526-DC14FCFF9C9A}">
      <dgm:prSet/>
      <dgm:spPr/>
      <dgm:t>
        <a:bodyPr/>
        <a:lstStyle/>
        <a:p>
          <a:endParaRPr lang="tr-TR"/>
        </a:p>
      </dgm:t>
    </dgm:pt>
    <dgm:pt modelId="{CC2D9E95-F5E9-4FCC-95D6-CBE4F54774CF}">
      <dgm:prSet/>
      <dgm:spPr/>
      <dgm:t>
        <a:bodyPr/>
        <a:lstStyle/>
        <a:p>
          <a:r>
            <a:rPr lang="tr-TR"/>
            <a:t>Oğuzhan AKSU Beden Eğitimi Öğretmeni</a:t>
          </a:r>
        </a:p>
      </dgm:t>
    </dgm:pt>
    <dgm:pt modelId="{2848B24D-EB6C-4F85-8AEB-02E091294DDC}" type="parTrans" cxnId="{B191E1F9-6774-4479-A033-BA7911F1DE2E}">
      <dgm:prSet/>
      <dgm:spPr/>
      <dgm:t>
        <a:bodyPr/>
        <a:lstStyle/>
        <a:p>
          <a:endParaRPr lang="tr-TR"/>
        </a:p>
      </dgm:t>
    </dgm:pt>
    <dgm:pt modelId="{808F46CC-612F-4A19-827E-69F4072AFC8D}" type="sibTrans" cxnId="{B191E1F9-6774-4479-A033-BA7911F1DE2E}">
      <dgm:prSet/>
      <dgm:spPr/>
      <dgm:t>
        <a:bodyPr/>
        <a:lstStyle/>
        <a:p>
          <a:endParaRPr lang="tr-TR"/>
        </a:p>
      </dgm:t>
    </dgm:pt>
    <dgm:pt modelId="{2C49CD7A-D9A8-4B73-9800-97CE2960733F}">
      <dgm:prSet/>
      <dgm:spPr/>
      <dgm:t>
        <a:bodyPr/>
        <a:lstStyle/>
        <a:p>
          <a:r>
            <a:rPr lang="tr-TR"/>
            <a:t>Dilara YILDIZ Din Kültürü ve Ahlak Bilgisi Öğretmeni</a:t>
          </a:r>
        </a:p>
      </dgm:t>
    </dgm:pt>
    <dgm:pt modelId="{6D2D0199-2210-4E4B-9091-44036FAC462B}" type="parTrans" cxnId="{BCAFA346-2A76-4714-AF04-36A3204B2BC9}">
      <dgm:prSet/>
      <dgm:spPr/>
      <dgm:t>
        <a:bodyPr/>
        <a:lstStyle/>
        <a:p>
          <a:endParaRPr lang="tr-TR"/>
        </a:p>
      </dgm:t>
    </dgm:pt>
    <dgm:pt modelId="{0EA7F2D6-CD47-4363-A89F-60EB420DF1CF}" type="sibTrans" cxnId="{BCAFA346-2A76-4714-AF04-36A3204B2BC9}">
      <dgm:prSet/>
      <dgm:spPr/>
      <dgm:t>
        <a:bodyPr/>
        <a:lstStyle/>
        <a:p>
          <a:endParaRPr lang="tr-TR"/>
        </a:p>
      </dgm:t>
    </dgm:pt>
    <dgm:pt modelId="{2A429E58-30AB-4846-9F58-0D4F7F7A475A}">
      <dgm:prSet/>
      <dgm:spPr/>
      <dgm:t>
        <a:bodyPr/>
        <a:lstStyle/>
        <a:p>
          <a:r>
            <a:rPr lang="tr-TR"/>
            <a:t>Betül PATAN Fen Bilimleri Öğretmeni</a:t>
          </a:r>
        </a:p>
      </dgm:t>
    </dgm:pt>
    <dgm:pt modelId="{70AACDE9-457C-4A72-8058-E36B8EDDBB5B}" type="parTrans" cxnId="{0F3D61C8-B21F-4CA7-AC3A-ACA10A76039C}">
      <dgm:prSet/>
      <dgm:spPr/>
      <dgm:t>
        <a:bodyPr/>
        <a:lstStyle/>
        <a:p>
          <a:endParaRPr lang="tr-TR"/>
        </a:p>
      </dgm:t>
    </dgm:pt>
    <dgm:pt modelId="{8FE010B6-E269-47A5-8817-38B1131AD1CC}" type="sibTrans" cxnId="{0F3D61C8-B21F-4CA7-AC3A-ACA10A76039C}">
      <dgm:prSet/>
      <dgm:spPr/>
      <dgm:t>
        <a:bodyPr/>
        <a:lstStyle/>
        <a:p>
          <a:endParaRPr lang="tr-TR"/>
        </a:p>
      </dgm:t>
    </dgm:pt>
    <dgm:pt modelId="{88ADFA8D-49A3-45B7-831D-187C8640BD14}">
      <dgm:prSet/>
      <dgm:spPr/>
      <dgm:t>
        <a:bodyPr/>
        <a:lstStyle/>
        <a:p>
          <a:r>
            <a:rPr lang="tr-TR"/>
            <a:t>Volkan SARI Bilişim Teknolojileri Öğretmeni</a:t>
          </a:r>
        </a:p>
      </dgm:t>
    </dgm:pt>
    <dgm:pt modelId="{C0DA0F98-E0F6-4B69-84B0-F5D954F6D7CC}" type="parTrans" cxnId="{5AC9CBA0-EE09-407E-9497-C0F1AAE8113C}">
      <dgm:prSet/>
      <dgm:spPr/>
      <dgm:t>
        <a:bodyPr/>
        <a:lstStyle/>
        <a:p>
          <a:endParaRPr lang="tr-TR"/>
        </a:p>
      </dgm:t>
    </dgm:pt>
    <dgm:pt modelId="{0C8A76D3-8C2E-46B7-BB21-E4D2D4D8FC6E}" type="sibTrans" cxnId="{5AC9CBA0-EE09-407E-9497-C0F1AAE8113C}">
      <dgm:prSet/>
      <dgm:spPr/>
      <dgm:t>
        <a:bodyPr/>
        <a:lstStyle/>
        <a:p>
          <a:endParaRPr lang="tr-TR"/>
        </a:p>
      </dgm:t>
    </dgm:pt>
    <dgm:pt modelId="{CE0C705A-17F1-4A74-8A9A-3CFA671C7AB7}">
      <dgm:prSet/>
      <dgm:spPr/>
      <dgm:t>
        <a:bodyPr/>
        <a:lstStyle/>
        <a:p>
          <a:endParaRPr lang="tr-TR"/>
        </a:p>
      </dgm:t>
    </dgm:pt>
    <dgm:pt modelId="{B899815D-A597-4DBB-98BC-3B5B0D0F45CC}" type="parTrans" cxnId="{9505525B-C22F-4B59-9132-69FBB796AB15}">
      <dgm:prSet/>
      <dgm:spPr/>
      <dgm:t>
        <a:bodyPr/>
        <a:lstStyle/>
        <a:p>
          <a:endParaRPr lang="tr-TR"/>
        </a:p>
      </dgm:t>
    </dgm:pt>
    <dgm:pt modelId="{D874B894-885B-4D55-A165-7030771708A3}" type="sibTrans" cxnId="{9505525B-C22F-4B59-9132-69FBB796AB15}">
      <dgm:prSet/>
      <dgm:spPr/>
      <dgm:t>
        <a:bodyPr/>
        <a:lstStyle/>
        <a:p>
          <a:endParaRPr lang="tr-TR"/>
        </a:p>
      </dgm:t>
    </dgm:pt>
    <dgm:pt modelId="{E644B9A6-04E0-45DB-ABD8-6FDC0F2D139F}">
      <dgm:prSet/>
      <dgm:spPr/>
      <dgm:t>
        <a:bodyPr/>
        <a:lstStyle/>
        <a:p>
          <a:r>
            <a:rPr lang="tr-TR"/>
            <a:t>Yasemin OKUMUŞ İngilizce Öğretmeni</a:t>
          </a:r>
        </a:p>
      </dgm:t>
    </dgm:pt>
    <dgm:pt modelId="{39C6E691-5E3F-4FAB-B7A2-BC7DEFEAA468}" type="parTrans" cxnId="{12951541-ED13-4F23-A4BE-9E3A511C560A}">
      <dgm:prSet/>
      <dgm:spPr/>
      <dgm:t>
        <a:bodyPr/>
        <a:lstStyle/>
        <a:p>
          <a:endParaRPr lang="tr-TR"/>
        </a:p>
      </dgm:t>
    </dgm:pt>
    <dgm:pt modelId="{E3AAD508-DE55-429D-9257-A205E47C293E}" type="sibTrans" cxnId="{12951541-ED13-4F23-A4BE-9E3A511C560A}">
      <dgm:prSet/>
      <dgm:spPr/>
      <dgm:t>
        <a:bodyPr/>
        <a:lstStyle/>
        <a:p>
          <a:endParaRPr lang="tr-TR"/>
        </a:p>
      </dgm:t>
    </dgm:pt>
    <dgm:pt modelId="{B2B93E43-703D-4BA9-8900-8272BAC04F61}" type="pres">
      <dgm:prSet presAssocID="{0EEC35AE-5177-48B7-9A0C-993ADEB322DB}" presName="hierChild1" presStyleCnt="0">
        <dgm:presLayoutVars>
          <dgm:chPref val="1"/>
          <dgm:dir/>
          <dgm:animOne val="branch"/>
          <dgm:animLvl val="lvl"/>
          <dgm:resizeHandles/>
        </dgm:presLayoutVars>
      </dgm:prSet>
      <dgm:spPr/>
      <dgm:t>
        <a:bodyPr/>
        <a:lstStyle/>
        <a:p>
          <a:endParaRPr lang="tr-TR"/>
        </a:p>
      </dgm:t>
    </dgm:pt>
    <dgm:pt modelId="{D6C2E6CD-01CD-4EC6-9E21-626FB1E754F7}" type="pres">
      <dgm:prSet presAssocID="{733C8003-EF5E-4979-84DE-84252F1B1797}" presName="hierRoot1" presStyleCnt="0"/>
      <dgm:spPr/>
    </dgm:pt>
    <dgm:pt modelId="{AC19911E-4B0A-4B8F-A6A8-D8BB21C87A58}" type="pres">
      <dgm:prSet presAssocID="{733C8003-EF5E-4979-84DE-84252F1B1797}" presName="composite" presStyleCnt="0"/>
      <dgm:spPr/>
    </dgm:pt>
    <dgm:pt modelId="{91488747-539A-49C2-92CF-47466D80F56B}" type="pres">
      <dgm:prSet presAssocID="{733C8003-EF5E-4979-84DE-84252F1B1797}" presName="background" presStyleLbl="node0" presStyleIdx="0" presStyleCnt="1"/>
      <dgm:spPr/>
    </dgm:pt>
    <dgm:pt modelId="{45FE1088-925D-4DD4-B231-4AD5F4FD526A}" type="pres">
      <dgm:prSet presAssocID="{733C8003-EF5E-4979-84DE-84252F1B1797}" presName="text" presStyleLbl="fgAcc0" presStyleIdx="0" presStyleCnt="1">
        <dgm:presLayoutVars>
          <dgm:chPref val="3"/>
        </dgm:presLayoutVars>
      </dgm:prSet>
      <dgm:spPr/>
      <dgm:t>
        <a:bodyPr/>
        <a:lstStyle/>
        <a:p>
          <a:endParaRPr lang="tr-TR"/>
        </a:p>
      </dgm:t>
    </dgm:pt>
    <dgm:pt modelId="{2A20BB09-9C11-46DC-A278-B1E56A2C36B9}" type="pres">
      <dgm:prSet presAssocID="{733C8003-EF5E-4979-84DE-84252F1B1797}" presName="hierChild2" presStyleCnt="0"/>
      <dgm:spPr/>
    </dgm:pt>
    <dgm:pt modelId="{C7970DF0-2587-47BD-AB40-9AAD0F899E8D}" type="pres">
      <dgm:prSet presAssocID="{A3CC55E1-A657-459F-A2DB-1205D41696A3}" presName="Name10" presStyleLbl="parChTrans1D2" presStyleIdx="0" presStyleCnt="2"/>
      <dgm:spPr/>
      <dgm:t>
        <a:bodyPr/>
        <a:lstStyle/>
        <a:p>
          <a:endParaRPr lang="tr-TR"/>
        </a:p>
      </dgm:t>
    </dgm:pt>
    <dgm:pt modelId="{35B4E5A0-8F7D-4FBA-B188-AFB6CF49875C}" type="pres">
      <dgm:prSet presAssocID="{78136475-B380-412D-ADDF-1A812DCAE085}" presName="hierRoot2" presStyleCnt="0"/>
      <dgm:spPr/>
    </dgm:pt>
    <dgm:pt modelId="{1BD0CE12-61B3-4E94-8C54-443A240B24FF}" type="pres">
      <dgm:prSet presAssocID="{78136475-B380-412D-ADDF-1A812DCAE085}" presName="composite2" presStyleCnt="0"/>
      <dgm:spPr/>
    </dgm:pt>
    <dgm:pt modelId="{69B320FF-59BB-4CB9-B45A-55C32F00A410}" type="pres">
      <dgm:prSet presAssocID="{78136475-B380-412D-ADDF-1A812DCAE085}" presName="background2" presStyleLbl="node2" presStyleIdx="0" presStyleCnt="2"/>
      <dgm:spPr/>
    </dgm:pt>
    <dgm:pt modelId="{1561DD9E-A62F-4D20-92E2-5216CB741224}" type="pres">
      <dgm:prSet presAssocID="{78136475-B380-412D-ADDF-1A812DCAE085}" presName="text2" presStyleLbl="fgAcc2" presStyleIdx="0" presStyleCnt="2">
        <dgm:presLayoutVars>
          <dgm:chPref val="3"/>
        </dgm:presLayoutVars>
      </dgm:prSet>
      <dgm:spPr/>
      <dgm:t>
        <a:bodyPr/>
        <a:lstStyle/>
        <a:p>
          <a:endParaRPr lang="tr-TR"/>
        </a:p>
      </dgm:t>
    </dgm:pt>
    <dgm:pt modelId="{D2477E7E-41EC-46FF-9442-301A7C7C644A}" type="pres">
      <dgm:prSet presAssocID="{78136475-B380-412D-ADDF-1A812DCAE085}" presName="hierChild3" presStyleCnt="0"/>
      <dgm:spPr/>
    </dgm:pt>
    <dgm:pt modelId="{D548D166-CB2B-4DCD-8816-E6770C52ABD3}" type="pres">
      <dgm:prSet presAssocID="{324E3EE4-9094-406A-AEBF-6D27082D6A11}" presName="Name17" presStyleLbl="parChTrans1D3" presStyleIdx="0" presStyleCnt="6"/>
      <dgm:spPr/>
      <dgm:t>
        <a:bodyPr/>
        <a:lstStyle/>
        <a:p>
          <a:endParaRPr lang="tr-TR"/>
        </a:p>
      </dgm:t>
    </dgm:pt>
    <dgm:pt modelId="{A603F33F-A938-40BD-BF95-995FCF4E5931}" type="pres">
      <dgm:prSet presAssocID="{E30C1FEF-5DFC-46D5-93A3-2A89AE298468}" presName="hierRoot3" presStyleCnt="0"/>
      <dgm:spPr/>
    </dgm:pt>
    <dgm:pt modelId="{70F074BC-AC29-4595-8C20-A87EC06BB9C7}" type="pres">
      <dgm:prSet presAssocID="{E30C1FEF-5DFC-46D5-93A3-2A89AE298468}" presName="composite3" presStyleCnt="0"/>
      <dgm:spPr/>
    </dgm:pt>
    <dgm:pt modelId="{1E2E9541-5BF2-46EB-8B35-84DADB4A8CB8}" type="pres">
      <dgm:prSet presAssocID="{E30C1FEF-5DFC-46D5-93A3-2A89AE298468}" presName="background3" presStyleLbl="node3" presStyleIdx="0" presStyleCnt="6"/>
      <dgm:spPr/>
    </dgm:pt>
    <dgm:pt modelId="{AF7EB3F9-AB78-4219-A5F2-D56B004D92E6}" type="pres">
      <dgm:prSet presAssocID="{E30C1FEF-5DFC-46D5-93A3-2A89AE298468}" presName="text3" presStyleLbl="fgAcc3" presStyleIdx="0" presStyleCnt="6">
        <dgm:presLayoutVars>
          <dgm:chPref val="3"/>
        </dgm:presLayoutVars>
      </dgm:prSet>
      <dgm:spPr/>
      <dgm:t>
        <a:bodyPr/>
        <a:lstStyle/>
        <a:p>
          <a:endParaRPr lang="tr-TR"/>
        </a:p>
      </dgm:t>
    </dgm:pt>
    <dgm:pt modelId="{27B98B73-9197-4911-9D5F-BB8BA8950DEB}" type="pres">
      <dgm:prSet presAssocID="{E30C1FEF-5DFC-46D5-93A3-2A89AE298468}" presName="hierChild4" presStyleCnt="0"/>
      <dgm:spPr/>
    </dgm:pt>
    <dgm:pt modelId="{77E1464F-0C51-4BA1-91CC-B0D36F70671A}" type="pres">
      <dgm:prSet presAssocID="{39C6E691-5E3F-4FAB-B7A2-BC7DEFEAA468}" presName="Name23" presStyleLbl="parChTrans1D4" presStyleIdx="0" presStyleCnt="8"/>
      <dgm:spPr/>
      <dgm:t>
        <a:bodyPr/>
        <a:lstStyle/>
        <a:p>
          <a:endParaRPr lang="tr-TR"/>
        </a:p>
      </dgm:t>
    </dgm:pt>
    <dgm:pt modelId="{BDAB6B26-3267-47D5-9801-0F77BAF56BE6}" type="pres">
      <dgm:prSet presAssocID="{E644B9A6-04E0-45DB-ABD8-6FDC0F2D139F}" presName="hierRoot4" presStyleCnt="0"/>
      <dgm:spPr/>
    </dgm:pt>
    <dgm:pt modelId="{3803288A-3F3A-4736-822E-64D7092EFB79}" type="pres">
      <dgm:prSet presAssocID="{E644B9A6-04E0-45DB-ABD8-6FDC0F2D139F}" presName="composite4" presStyleCnt="0"/>
      <dgm:spPr/>
    </dgm:pt>
    <dgm:pt modelId="{865A95D8-D891-449E-BA97-420601E8B264}" type="pres">
      <dgm:prSet presAssocID="{E644B9A6-04E0-45DB-ABD8-6FDC0F2D139F}" presName="background4" presStyleLbl="node4" presStyleIdx="0" presStyleCnt="8"/>
      <dgm:spPr/>
    </dgm:pt>
    <dgm:pt modelId="{07EA3019-2B73-4941-9570-FA434A30F285}" type="pres">
      <dgm:prSet presAssocID="{E644B9A6-04E0-45DB-ABD8-6FDC0F2D139F}" presName="text4" presStyleLbl="fgAcc4" presStyleIdx="0" presStyleCnt="8">
        <dgm:presLayoutVars>
          <dgm:chPref val="3"/>
        </dgm:presLayoutVars>
      </dgm:prSet>
      <dgm:spPr/>
      <dgm:t>
        <a:bodyPr/>
        <a:lstStyle/>
        <a:p>
          <a:endParaRPr lang="tr-TR"/>
        </a:p>
      </dgm:t>
    </dgm:pt>
    <dgm:pt modelId="{C5F974B7-7D1F-43CC-9FF2-3B9BE9D0E524}" type="pres">
      <dgm:prSet presAssocID="{E644B9A6-04E0-45DB-ABD8-6FDC0F2D139F}" presName="hierChild5" presStyleCnt="0"/>
      <dgm:spPr/>
    </dgm:pt>
    <dgm:pt modelId="{73685B2E-AD68-4256-B781-AC34A5306C42}" type="pres">
      <dgm:prSet presAssocID="{58A128AA-0B3B-4508-AAF8-9C6208A92EF4}" presName="Name17" presStyleLbl="parChTrans1D3" presStyleIdx="1" presStyleCnt="6"/>
      <dgm:spPr/>
      <dgm:t>
        <a:bodyPr/>
        <a:lstStyle/>
        <a:p>
          <a:endParaRPr lang="tr-TR"/>
        </a:p>
      </dgm:t>
    </dgm:pt>
    <dgm:pt modelId="{5B54B8E5-78BE-4579-A2D9-BF16CC779FBF}" type="pres">
      <dgm:prSet presAssocID="{576940FD-3B28-48F6-B376-667FCDBC2992}" presName="hierRoot3" presStyleCnt="0"/>
      <dgm:spPr/>
    </dgm:pt>
    <dgm:pt modelId="{FEEA3AF0-4110-41F3-B78F-71276938A576}" type="pres">
      <dgm:prSet presAssocID="{576940FD-3B28-48F6-B376-667FCDBC2992}" presName="composite3" presStyleCnt="0"/>
      <dgm:spPr/>
    </dgm:pt>
    <dgm:pt modelId="{002296AC-F12B-4CD7-A5F3-094531AE93BA}" type="pres">
      <dgm:prSet presAssocID="{576940FD-3B28-48F6-B376-667FCDBC2992}" presName="background3" presStyleLbl="node3" presStyleIdx="1" presStyleCnt="6"/>
      <dgm:spPr/>
    </dgm:pt>
    <dgm:pt modelId="{6F815466-05F5-48D2-B818-3E374BD17A02}" type="pres">
      <dgm:prSet presAssocID="{576940FD-3B28-48F6-B376-667FCDBC2992}" presName="text3" presStyleLbl="fgAcc3" presStyleIdx="1" presStyleCnt="6">
        <dgm:presLayoutVars>
          <dgm:chPref val="3"/>
        </dgm:presLayoutVars>
      </dgm:prSet>
      <dgm:spPr/>
      <dgm:t>
        <a:bodyPr/>
        <a:lstStyle/>
        <a:p>
          <a:endParaRPr lang="tr-TR"/>
        </a:p>
      </dgm:t>
    </dgm:pt>
    <dgm:pt modelId="{FEC99E82-1E0C-461C-975B-87530BD38567}" type="pres">
      <dgm:prSet presAssocID="{576940FD-3B28-48F6-B376-667FCDBC2992}" presName="hierChild4" presStyleCnt="0"/>
      <dgm:spPr/>
    </dgm:pt>
    <dgm:pt modelId="{A3722509-4F4B-4C40-BD16-C904FEEB1B89}" type="pres">
      <dgm:prSet presAssocID="{FB1B19E6-FE46-4714-B52D-A5865EAC040D}" presName="Name23" presStyleLbl="parChTrans1D4" presStyleIdx="1" presStyleCnt="8"/>
      <dgm:spPr/>
      <dgm:t>
        <a:bodyPr/>
        <a:lstStyle/>
        <a:p>
          <a:endParaRPr lang="tr-TR"/>
        </a:p>
      </dgm:t>
    </dgm:pt>
    <dgm:pt modelId="{4B32819D-173A-42F6-9802-DFD61D6D31B4}" type="pres">
      <dgm:prSet presAssocID="{45CBD1E7-1CC8-44AE-83AC-89B4BC4550BA}" presName="hierRoot4" presStyleCnt="0"/>
      <dgm:spPr/>
    </dgm:pt>
    <dgm:pt modelId="{965AF7C7-805C-4022-92FB-5E12A1BE6CB1}" type="pres">
      <dgm:prSet presAssocID="{45CBD1E7-1CC8-44AE-83AC-89B4BC4550BA}" presName="composite4" presStyleCnt="0"/>
      <dgm:spPr/>
    </dgm:pt>
    <dgm:pt modelId="{07CD6BEA-C14B-4FAD-B573-40BE1FCCE5B6}" type="pres">
      <dgm:prSet presAssocID="{45CBD1E7-1CC8-44AE-83AC-89B4BC4550BA}" presName="background4" presStyleLbl="node4" presStyleIdx="1" presStyleCnt="8"/>
      <dgm:spPr/>
    </dgm:pt>
    <dgm:pt modelId="{D314AD11-AACE-4C58-A173-278DE28923DD}" type="pres">
      <dgm:prSet presAssocID="{45CBD1E7-1CC8-44AE-83AC-89B4BC4550BA}" presName="text4" presStyleLbl="fgAcc4" presStyleIdx="1" presStyleCnt="8">
        <dgm:presLayoutVars>
          <dgm:chPref val="3"/>
        </dgm:presLayoutVars>
      </dgm:prSet>
      <dgm:spPr/>
      <dgm:t>
        <a:bodyPr/>
        <a:lstStyle/>
        <a:p>
          <a:endParaRPr lang="tr-TR"/>
        </a:p>
      </dgm:t>
    </dgm:pt>
    <dgm:pt modelId="{71F2959F-502C-4C5F-82A4-AE2CB9FFCF5A}" type="pres">
      <dgm:prSet presAssocID="{45CBD1E7-1CC8-44AE-83AC-89B4BC4550BA}" presName="hierChild5" presStyleCnt="0"/>
      <dgm:spPr/>
    </dgm:pt>
    <dgm:pt modelId="{94211FD4-C251-41CE-BD90-F676DC6DA7E5}" type="pres">
      <dgm:prSet presAssocID="{F7792C6D-F2BE-4FB8-94DD-D0B5BE53F272}" presName="Name17" presStyleLbl="parChTrans1D3" presStyleIdx="2" presStyleCnt="6"/>
      <dgm:spPr/>
      <dgm:t>
        <a:bodyPr/>
        <a:lstStyle/>
        <a:p>
          <a:endParaRPr lang="tr-TR"/>
        </a:p>
      </dgm:t>
    </dgm:pt>
    <dgm:pt modelId="{A1B77B79-DFA1-44A0-83F8-D7DAE98D8D52}" type="pres">
      <dgm:prSet presAssocID="{CB02065A-E002-4A16-A29A-5FBE804ABC6C}" presName="hierRoot3" presStyleCnt="0"/>
      <dgm:spPr/>
    </dgm:pt>
    <dgm:pt modelId="{E35EE2EE-E21A-47BE-B5AE-7A4D4F9B9F95}" type="pres">
      <dgm:prSet presAssocID="{CB02065A-E002-4A16-A29A-5FBE804ABC6C}" presName="composite3" presStyleCnt="0"/>
      <dgm:spPr/>
    </dgm:pt>
    <dgm:pt modelId="{E293F0F6-049B-45F9-96F4-BC3DED81C958}" type="pres">
      <dgm:prSet presAssocID="{CB02065A-E002-4A16-A29A-5FBE804ABC6C}" presName="background3" presStyleLbl="node3" presStyleIdx="2" presStyleCnt="6"/>
      <dgm:spPr/>
    </dgm:pt>
    <dgm:pt modelId="{290A8616-F31D-4BC0-AEB8-BE6FFB6D3033}" type="pres">
      <dgm:prSet presAssocID="{CB02065A-E002-4A16-A29A-5FBE804ABC6C}" presName="text3" presStyleLbl="fgAcc3" presStyleIdx="2" presStyleCnt="6">
        <dgm:presLayoutVars>
          <dgm:chPref val="3"/>
        </dgm:presLayoutVars>
      </dgm:prSet>
      <dgm:spPr/>
      <dgm:t>
        <a:bodyPr/>
        <a:lstStyle/>
        <a:p>
          <a:endParaRPr lang="tr-TR"/>
        </a:p>
      </dgm:t>
    </dgm:pt>
    <dgm:pt modelId="{BD14D8E8-4BFC-47F1-9144-E62FB433DE57}" type="pres">
      <dgm:prSet presAssocID="{CB02065A-E002-4A16-A29A-5FBE804ABC6C}" presName="hierChild4" presStyleCnt="0"/>
      <dgm:spPr/>
    </dgm:pt>
    <dgm:pt modelId="{098200F8-8073-4073-801D-9828A0F983C8}" type="pres">
      <dgm:prSet presAssocID="{4CB4841B-7918-4CAA-84E2-41E43C2640D6}" presName="Name10" presStyleLbl="parChTrans1D2" presStyleIdx="1" presStyleCnt="2"/>
      <dgm:spPr/>
      <dgm:t>
        <a:bodyPr/>
        <a:lstStyle/>
        <a:p>
          <a:endParaRPr lang="tr-TR"/>
        </a:p>
      </dgm:t>
    </dgm:pt>
    <dgm:pt modelId="{90ED1EC4-D37D-450D-B013-659FF7202FAB}" type="pres">
      <dgm:prSet presAssocID="{0E806125-37E9-4584-BEB4-6D3839011A0A}" presName="hierRoot2" presStyleCnt="0"/>
      <dgm:spPr/>
    </dgm:pt>
    <dgm:pt modelId="{9AF2F8F7-1ED1-4CB4-8549-6E82E434D4F2}" type="pres">
      <dgm:prSet presAssocID="{0E806125-37E9-4584-BEB4-6D3839011A0A}" presName="composite2" presStyleCnt="0"/>
      <dgm:spPr/>
    </dgm:pt>
    <dgm:pt modelId="{512B4D84-9EDE-49CC-AD57-5276F8E2CB2E}" type="pres">
      <dgm:prSet presAssocID="{0E806125-37E9-4584-BEB4-6D3839011A0A}" presName="background2" presStyleLbl="node2" presStyleIdx="1" presStyleCnt="2"/>
      <dgm:spPr/>
    </dgm:pt>
    <dgm:pt modelId="{47F6E6A8-25F9-4E6C-B2BA-7F6F9CE989ED}" type="pres">
      <dgm:prSet presAssocID="{0E806125-37E9-4584-BEB4-6D3839011A0A}" presName="text2" presStyleLbl="fgAcc2" presStyleIdx="1" presStyleCnt="2">
        <dgm:presLayoutVars>
          <dgm:chPref val="3"/>
        </dgm:presLayoutVars>
      </dgm:prSet>
      <dgm:spPr/>
      <dgm:t>
        <a:bodyPr/>
        <a:lstStyle/>
        <a:p>
          <a:endParaRPr lang="tr-TR"/>
        </a:p>
      </dgm:t>
    </dgm:pt>
    <dgm:pt modelId="{178A2776-F7C9-4B5A-88E8-33B2DC45CA77}" type="pres">
      <dgm:prSet presAssocID="{0E806125-37E9-4584-BEB4-6D3839011A0A}" presName="hierChild3" presStyleCnt="0"/>
      <dgm:spPr/>
    </dgm:pt>
    <dgm:pt modelId="{C9B75CA0-7B44-4467-8A98-8F08E6FC5F29}" type="pres">
      <dgm:prSet presAssocID="{BAD3EFB8-6818-4B08-9AC6-3C191642164E}" presName="Name17" presStyleLbl="parChTrans1D3" presStyleIdx="3" presStyleCnt="6"/>
      <dgm:spPr/>
      <dgm:t>
        <a:bodyPr/>
        <a:lstStyle/>
        <a:p>
          <a:endParaRPr lang="tr-TR"/>
        </a:p>
      </dgm:t>
    </dgm:pt>
    <dgm:pt modelId="{91B0A56A-5794-4699-A4D6-A612DA71E6EC}" type="pres">
      <dgm:prSet presAssocID="{6C885FB8-0939-4C91-8E25-071C8582D4C5}" presName="hierRoot3" presStyleCnt="0"/>
      <dgm:spPr/>
    </dgm:pt>
    <dgm:pt modelId="{104EA5CA-6549-43C1-8655-FAE4E6F8E0EB}" type="pres">
      <dgm:prSet presAssocID="{6C885FB8-0939-4C91-8E25-071C8582D4C5}" presName="composite3" presStyleCnt="0"/>
      <dgm:spPr/>
    </dgm:pt>
    <dgm:pt modelId="{9CF0FDB3-163E-44F2-9EE5-E26C372BFF29}" type="pres">
      <dgm:prSet presAssocID="{6C885FB8-0939-4C91-8E25-071C8582D4C5}" presName="background3" presStyleLbl="node3" presStyleIdx="3" presStyleCnt="6"/>
      <dgm:spPr/>
    </dgm:pt>
    <dgm:pt modelId="{87D195B8-B085-4AEF-BD98-EB2EDEAF59D8}" type="pres">
      <dgm:prSet presAssocID="{6C885FB8-0939-4C91-8E25-071C8582D4C5}" presName="text3" presStyleLbl="fgAcc3" presStyleIdx="3" presStyleCnt="6">
        <dgm:presLayoutVars>
          <dgm:chPref val="3"/>
        </dgm:presLayoutVars>
      </dgm:prSet>
      <dgm:spPr/>
      <dgm:t>
        <a:bodyPr/>
        <a:lstStyle/>
        <a:p>
          <a:endParaRPr lang="tr-TR"/>
        </a:p>
      </dgm:t>
    </dgm:pt>
    <dgm:pt modelId="{15E10F80-FDF4-4DFD-8CD3-DD59095CF40B}" type="pres">
      <dgm:prSet presAssocID="{6C885FB8-0939-4C91-8E25-071C8582D4C5}" presName="hierChild4" presStyleCnt="0"/>
      <dgm:spPr/>
    </dgm:pt>
    <dgm:pt modelId="{00AECE41-EE7F-4775-B80F-A17D7D27665A}" type="pres">
      <dgm:prSet presAssocID="{B8985C54-1131-4F4E-B197-F96B01B69375}" presName="Name23" presStyleLbl="parChTrans1D4" presStyleIdx="2" presStyleCnt="8"/>
      <dgm:spPr/>
      <dgm:t>
        <a:bodyPr/>
        <a:lstStyle/>
        <a:p>
          <a:endParaRPr lang="tr-TR"/>
        </a:p>
      </dgm:t>
    </dgm:pt>
    <dgm:pt modelId="{7CBC7A3C-55EC-42D9-91A6-9964C5176657}" type="pres">
      <dgm:prSet presAssocID="{2A51EA53-245F-4C50-B7C4-84401C12FDF4}" presName="hierRoot4" presStyleCnt="0"/>
      <dgm:spPr/>
    </dgm:pt>
    <dgm:pt modelId="{D2718AF4-4F78-473D-8191-FA4833F50CF8}" type="pres">
      <dgm:prSet presAssocID="{2A51EA53-245F-4C50-B7C4-84401C12FDF4}" presName="composite4" presStyleCnt="0"/>
      <dgm:spPr/>
    </dgm:pt>
    <dgm:pt modelId="{14DE33CF-E096-4BBC-82E7-8F1D5A18A5CE}" type="pres">
      <dgm:prSet presAssocID="{2A51EA53-245F-4C50-B7C4-84401C12FDF4}" presName="background4" presStyleLbl="node4" presStyleIdx="2" presStyleCnt="8"/>
      <dgm:spPr/>
    </dgm:pt>
    <dgm:pt modelId="{CAAD38A3-C6DD-470F-85DC-47B9652896D6}" type="pres">
      <dgm:prSet presAssocID="{2A51EA53-245F-4C50-B7C4-84401C12FDF4}" presName="text4" presStyleLbl="fgAcc4" presStyleIdx="2" presStyleCnt="8">
        <dgm:presLayoutVars>
          <dgm:chPref val="3"/>
        </dgm:presLayoutVars>
      </dgm:prSet>
      <dgm:spPr/>
      <dgm:t>
        <a:bodyPr/>
        <a:lstStyle/>
        <a:p>
          <a:endParaRPr lang="tr-TR"/>
        </a:p>
      </dgm:t>
    </dgm:pt>
    <dgm:pt modelId="{C081D337-3984-4879-8043-76651E34F544}" type="pres">
      <dgm:prSet presAssocID="{2A51EA53-245F-4C50-B7C4-84401C12FDF4}" presName="hierChild5" presStyleCnt="0"/>
      <dgm:spPr/>
    </dgm:pt>
    <dgm:pt modelId="{908F099B-C725-4B1B-9146-F33325187E8A}" type="pres">
      <dgm:prSet presAssocID="{1A1AA6C2-E812-47F2-B4BE-4D59C35359B1}" presName="Name23" presStyleLbl="parChTrans1D4" presStyleIdx="3" presStyleCnt="8"/>
      <dgm:spPr/>
      <dgm:t>
        <a:bodyPr/>
        <a:lstStyle/>
        <a:p>
          <a:endParaRPr lang="tr-TR"/>
        </a:p>
      </dgm:t>
    </dgm:pt>
    <dgm:pt modelId="{C9A34471-2FDC-4A62-B0B0-A5D0CF82E2CC}" type="pres">
      <dgm:prSet presAssocID="{B7A44529-49E1-48D9-80AB-8D34455A44AB}" presName="hierRoot4" presStyleCnt="0"/>
      <dgm:spPr/>
    </dgm:pt>
    <dgm:pt modelId="{CA82D249-E396-4BF5-A355-A8796C517A74}" type="pres">
      <dgm:prSet presAssocID="{B7A44529-49E1-48D9-80AB-8D34455A44AB}" presName="composite4" presStyleCnt="0"/>
      <dgm:spPr/>
    </dgm:pt>
    <dgm:pt modelId="{53608BF1-18B5-44DB-89AF-B4179174F5B8}" type="pres">
      <dgm:prSet presAssocID="{B7A44529-49E1-48D9-80AB-8D34455A44AB}" presName="background4" presStyleLbl="node4" presStyleIdx="3" presStyleCnt="8"/>
      <dgm:spPr/>
    </dgm:pt>
    <dgm:pt modelId="{52EC3371-4985-4213-927A-60227098A59B}" type="pres">
      <dgm:prSet presAssocID="{B7A44529-49E1-48D9-80AB-8D34455A44AB}" presName="text4" presStyleLbl="fgAcc4" presStyleIdx="3" presStyleCnt="8">
        <dgm:presLayoutVars>
          <dgm:chPref val="3"/>
        </dgm:presLayoutVars>
      </dgm:prSet>
      <dgm:spPr/>
      <dgm:t>
        <a:bodyPr/>
        <a:lstStyle/>
        <a:p>
          <a:endParaRPr lang="tr-TR"/>
        </a:p>
      </dgm:t>
    </dgm:pt>
    <dgm:pt modelId="{7F9DC394-489E-4B6C-BB08-03D100F49EC5}" type="pres">
      <dgm:prSet presAssocID="{B7A44529-49E1-48D9-80AB-8D34455A44AB}" presName="hierChild5" presStyleCnt="0"/>
      <dgm:spPr/>
    </dgm:pt>
    <dgm:pt modelId="{BDD45C93-AE2E-4915-A5FD-3A071EA3E6B4}" type="pres">
      <dgm:prSet presAssocID="{628B70FD-E0FD-4562-9BCC-65AA9EEDC2A7}" presName="Name17" presStyleLbl="parChTrans1D3" presStyleIdx="4" presStyleCnt="6"/>
      <dgm:spPr/>
      <dgm:t>
        <a:bodyPr/>
        <a:lstStyle/>
        <a:p>
          <a:endParaRPr lang="tr-TR"/>
        </a:p>
      </dgm:t>
    </dgm:pt>
    <dgm:pt modelId="{9AC24ABA-A626-42A3-AD4B-E1CC2DB08FD8}" type="pres">
      <dgm:prSet presAssocID="{D4FB22D5-5F01-4E3B-ABFF-3452C9D56B95}" presName="hierRoot3" presStyleCnt="0"/>
      <dgm:spPr/>
    </dgm:pt>
    <dgm:pt modelId="{DEE69528-7D80-4760-B599-D0F55C5C953E}" type="pres">
      <dgm:prSet presAssocID="{D4FB22D5-5F01-4E3B-ABFF-3452C9D56B95}" presName="composite3" presStyleCnt="0"/>
      <dgm:spPr/>
    </dgm:pt>
    <dgm:pt modelId="{9F2AD0E8-1F77-482F-A2B2-91FF8967D348}" type="pres">
      <dgm:prSet presAssocID="{D4FB22D5-5F01-4E3B-ABFF-3452C9D56B95}" presName="background3" presStyleLbl="node3" presStyleIdx="4" presStyleCnt="6"/>
      <dgm:spPr/>
    </dgm:pt>
    <dgm:pt modelId="{78C17E1E-0E3A-40AA-9336-CB935FF8A13B}" type="pres">
      <dgm:prSet presAssocID="{D4FB22D5-5F01-4E3B-ABFF-3452C9D56B95}" presName="text3" presStyleLbl="fgAcc3" presStyleIdx="4" presStyleCnt="6">
        <dgm:presLayoutVars>
          <dgm:chPref val="3"/>
        </dgm:presLayoutVars>
      </dgm:prSet>
      <dgm:spPr/>
      <dgm:t>
        <a:bodyPr/>
        <a:lstStyle/>
        <a:p>
          <a:endParaRPr lang="tr-TR"/>
        </a:p>
      </dgm:t>
    </dgm:pt>
    <dgm:pt modelId="{7A83B510-7495-4CB5-8C4D-7F2C6915FFE5}" type="pres">
      <dgm:prSet presAssocID="{D4FB22D5-5F01-4E3B-ABFF-3452C9D56B95}" presName="hierChild4" presStyleCnt="0"/>
      <dgm:spPr/>
    </dgm:pt>
    <dgm:pt modelId="{3DE3BD2B-1639-4407-8E70-F7D40D71A504}" type="pres">
      <dgm:prSet presAssocID="{6D2D0199-2210-4E4B-9091-44036FAC462B}" presName="Name23" presStyleLbl="parChTrans1D4" presStyleIdx="4" presStyleCnt="8"/>
      <dgm:spPr/>
      <dgm:t>
        <a:bodyPr/>
        <a:lstStyle/>
        <a:p>
          <a:endParaRPr lang="tr-TR"/>
        </a:p>
      </dgm:t>
    </dgm:pt>
    <dgm:pt modelId="{D8225D38-2BEC-4829-93E0-CDFF552BE278}" type="pres">
      <dgm:prSet presAssocID="{2C49CD7A-D9A8-4B73-9800-97CE2960733F}" presName="hierRoot4" presStyleCnt="0"/>
      <dgm:spPr/>
    </dgm:pt>
    <dgm:pt modelId="{59412807-D4BB-4540-B029-EECE53504632}" type="pres">
      <dgm:prSet presAssocID="{2C49CD7A-D9A8-4B73-9800-97CE2960733F}" presName="composite4" presStyleCnt="0"/>
      <dgm:spPr/>
    </dgm:pt>
    <dgm:pt modelId="{6BE97EC4-7B1C-4AF3-86C2-AB5E03A65E09}" type="pres">
      <dgm:prSet presAssocID="{2C49CD7A-D9A8-4B73-9800-97CE2960733F}" presName="background4" presStyleLbl="node4" presStyleIdx="4" presStyleCnt="8"/>
      <dgm:spPr/>
    </dgm:pt>
    <dgm:pt modelId="{58AA116F-13AA-430E-9E48-9C6721E4709F}" type="pres">
      <dgm:prSet presAssocID="{2C49CD7A-D9A8-4B73-9800-97CE2960733F}" presName="text4" presStyleLbl="fgAcc4" presStyleIdx="4" presStyleCnt="8">
        <dgm:presLayoutVars>
          <dgm:chPref val="3"/>
        </dgm:presLayoutVars>
      </dgm:prSet>
      <dgm:spPr/>
      <dgm:t>
        <a:bodyPr/>
        <a:lstStyle/>
        <a:p>
          <a:endParaRPr lang="tr-TR"/>
        </a:p>
      </dgm:t>
    </dgm:pt>
    <dgm:pt modelId="{264C422C-B40F-4EDF-9554-3C3C4AC38435}" type="pres">
      <dgm:prSet presAssocID="{2C49CD7A-D9A8-4B73-9800-97CE2960733F}" presName="hierChild5" presStyleCnt="0"/>
      <dgm:spPr/>
    </dgm:pt>
    <dgm:pt modelId="{4363E8E0-F480-4485-B358-BF661F94CA55}" type="pres">
      <dgm:prSet presAssocID="{C0DA0F98-E0F6-4B69-84B0-F5D954F6D7CC}" presName="Name23" presStyleLbl="parChTrans1D4" presStyleIdx="5" presStyleCnt="8"/>
      <dgm:spPr/>
      <dgm:t>
        <a:bodyPr/>
        <a:lstStyle/>
        <a:p>
          <a:endParaRPr lang="tr-TR"/>
        </a:p>
      </dgm:t>
    </dgm:pt>
    <dgm:pt modelId="{264961AD-477E-4B70-90D5-57DFBDBD2D4F}" type="pres">
      <dgm:prSet presAssocID="{88ADFA8D-49A3-45B7-831D-187C8640BD14}" presName="hierRoot4" presStyleCnt="0"/>
      <dgm:spPr/>
    </dgm:pt>
    <dgm:pt modelId="{33ED32A7-E8D3-401B-AF1E-2BA030F6DB91}" type="pres">
      <dgm:prSet presAssocID="{88ADFA8D-49A3-45B7-831D-187C8640BD14}" presName="composite4" presStyleCnt="0"/>
      <dgm:spPr/>
    </dgm:pt>
    <dgm:pt modelId="{6195A099-AE16-4BBE-BAE2-3BAE162E58CB}" type="pres">
      <dgm:prSet presAssocID="{88ADFA8D-49A3-45B7-831D-187C8640BD14}" presName="background4" presStyleLbl="node4" presStyleIdx="5" presStyleCnt="8"/>
      <dgm:spPr/>
    </dgm:pt>
    <dgm:pt modelId="{C7FEB539-6673-4776-8931-E41B8C159A57}" type="pres">
      <dgm:prSet presAssocID="{88ADFA8D-49A3-45B7-831D-187C8640BD14}" presName="text4" presStyleLbl="fgAcc4" presStyleIdx="5" presStyleCnt="8">
        <dgm:presLayoutVars>
          <dgm:chPref val="3"/>
        </dgm:presLayoutVars>
      </dgm:prSet>
      <dgm:spPr/>
      <dgm:t>
        <a:bodyPr/>
        <a:lstStyle/>
        <a:p>
          <a:endParaRPr lang="tr-TR"/>
        </a:p>
      </dgm:t>
    </dgm:pt>
    <dgm:pt modelId="{B99CA172-E31F-4521-BB89-5868DC2CC675}" type="pres">
      <dgm:prSet presAssocID="{88ADFA8D-49A3-45B7-831D-187C8640BD14}" presName="hierChild5" presStyleCnt="0"/>
      <dgm:spPr/>
    </dgm:pt>
    <dgm:pt modelId="{F976A28A-C7C3-48F5-ABBB-F1611192BDD0}" type="pres">
      <dgm:prSet presAssocID="{2848B24D-EB6C-4F85-8AEB-02E091294DDC}" presName="Name17" presStyleLbl="parChTrans1D3" presStyleIdx="5" presStyleCnt="6"/>
      <dgm:spPr/>
      <dgm:t>
        <a:bodyPr/>
        <a:lstStyle/>
        <a:p>
          <a:endParaRPr lang="tr-TR"/>
        </a:p>
      </dgm:t>
    </dgm:pt>
    <dgm:pt modelId="{5E74FDED-08B7-4B7F-896C-92CA9E50EF98}" type="pres">
      <dgm:prSet presAssocID="{CC2D9E95-F5E9-4FCC-95D6-CBE4F54774CF}" presName="hierRoot3" presStyleCnt="0"/>
      <dgm:spPr/>
    </dgm:pt>
    <dgm:pt modelId="{E638C94C-C969-41E7-967E-C73AD9465E37}" type="pres">
      <dgm:prSet presAssocID="{CC2D9E95-F5E9-4FCC-95D6-CBE4F54774CF}" presName="composite3" presStyleCnt="0"/>
      <dgm:spPr/>
    </dgm:pt>
    <dgm:pt modelId="{DA6AED78-EC88-40FB-9C8F-ED573291B273}" type="pres">
      <dgm:prSet presAssocID="{CC2D9E95-F5E9-4FCC-95D6-CBE4F54774CF}" presName="background3" presStyleLbl="node3" presStyleIdx="5" presStyleCnt="6"/>
      <dgm:spPr/>
    </dgm:pt>
    <dgm:pt modelId="{95CBCEB7-46A0-4EED-8A7D-107CDCF56663}" type="pres">
      <dgm:prSet presAssocID="{CC2D9E95-F5E9-4FCC-95D6-CBE4F54774CF}" presName="text3" presStyleLbl="fgAcc3" presStyleIdx="5" presStyleCnt="6">
        <dgm:presLayoutVars>
          <dgm:chPref val="3"/>
        </dgm:presLayoutVars>
      </dgm:prSet>
      <dgm:spPr/>
      <dgm:t>
        <a:bodyPr/>
        <a:lstStyle/>
        <a:p>
          <a:endParaRPr lang="tr-TR"/>
        </a:p>
      </dgm:t>
    </dgm:pt>
    <dgm:pt modelId="{4270F041-52BE-4EEF-B606-EA7ECD988573}" type="pres">
      <dgm:prSet presAssocID="{CC2D9E95-F5E9-4FCC-95D6-CBE4F54774CF}" presName="hierChild4" presStyleCnt="0"/>
      <dgm:spPr/>
    </dgm:pt>
    <dgm:pt modelId="{3968BE03-9B7E-41D2-A9F1-607A3A89BA9F}" type="pres">
      <dgm:prSet presAssocID="{70AACDE9-457C-4A72-8058-E36B8EDDBB5B}" presName="Name23" presStyleLbl="parChTrans1D4" presStyleIdx="6" presStyleCnt="8"/>
      <dgm:spPr/>
      <dgm:t>
        <a:bodyPr/>
        <a:lstStyle/>
        <a:p>
          <a:endParaRPr lang="tr-TR"/>
        </a:p>
      </dgm:t>
    </dgm:pt>
    <dgm:pt modelId="{A45C23D8-01AC-4BC6-A2CD-A6430D824DA9}" type="pres">
      <dgm:prSet presAssocID="{2A429E58-30AB-4846-9F58-0D4F7F7A475A}" presName="hierRoot4" presStyleCnt="0"/>
      <dgm:spPr/>
    </dgm:pt>
    <dgm:pt modelId="{CB473CDC-0C69-4C2D-AEA2-A86AFFCBE817}" type="pres">
      <dgm:prSet presAssocID="{2A429E58-30AB-4846-9F58-0D4F7F7A475A}" presName="composite4" presStyleCnt="0"/>
      <dgm:spPr/>
    </dgm:pt>
    <dgm:pt modelId="{247D7071-E324-4B06-987F-F6AB3C8CCF5E}" type="pres">
      <dgm:prSet presAssocID="{2A429E58-30AB-4846-9F58-0D4F7F7A475A}" presName="background4" presStyleLbl="node4" presStyleIdx="6" presStyleCnt="8"/>
      <dgm:spPr/>
    </dgm:pt>
    <dgm:pt modelId="{EB0E1ED4-E28F-4D51-8B32-A00E54D5D271}" type="pres">
      <dgm:prSet presAssocID="{2A429E58-30AB-4846-9F58-0D4F7F7A475A}" presName="text4" presStyleLbl="fgAcc4" presStyleIdx="6" presStyleCnt="8">
        <dgm:presLayoutVars>
          <dgm:chPref val="3"/>
        </dgm:presLayoutVars>
      </dgm:prSet>
      <dgm:spPr/>
      <dgm:t>
        <a:bodyPr/>
        <a:lstStyle/>
        <a:p>
          <a:endParaRPr lang="tr-TR"/>
        </a:p>
      </dgm:t>
    </dgm:pt>
    <dgm:pt modelId="{1F562F73-7971-44BE-8854-BC070E23F7E2}" type="pres">
      <dgm:prSet presAssocID="{2A429E58-30AB-4846-9F58-0D4F7F7A475A}" presName="hierChild5" presStyleCnt="0"/>
      <dgm:spPr/>
    </dgm:pt>
    <dgm:pt modelId="{4E565C80-C037-47E8-8F32-E252D2031AA8}" type="pres">
      <dgm:prSet presAssocID="{B899815D-A597-4DBB-98BC-3B5B0D0F45CC}" presName="Name23" presStyleLbl="parChTrans1D4" presStyleIdx="7" presStyleCnt="8"/>
      <dgm:spPr/>
      <dgm:t>
        <a:bodyPr/>
        <a:lstStyle/>
        <a:p>
          <a:endParaRPr lang="tr-TR"/>
        </a:p>
      </dgm:t>
    </dgm:pt>
    <dgm:pt modelId="{29C994BB-405C-4905-AA32-8E3D98E52FF6}" type="pres">
      <dgm:prSet presAssocID="{CE0C705A-17F1-4A74-8A9A-3CFA671C7AB7}" presName="hierRoot4" presStyleCnt="0"/>
      <dgm:spPr/>
    </dgm:pt>
    <dgm:pt modelId="{07A49E6F-29B2-4CCC-B169-FC33D258FE89}" type="pres">
      <dgm:prSet presAssocID="{CE0C705A-17F1-4A74-8A9A-3CFA671C7AB7}" presName="composite4" presStyleCnt="0"/>
      <dgm:spPr/>
    </dgm:pt>
    <dgm:pt modelId="{B3B0194C-6814-4780-B190-639ACDD98A80}" type="pres">
      <dgm:prSet presAssocID="{CE0C705A-17F1-4A74-8A9A-3CFA671C7AB7}" presName="background4" presStyleLbl="node4" presStyleIdx="7" presStyleCnt="8"/>
      <dgm:spPr/>
    </dgm:pt>
    <dgm:pt modelId="{D83A63C7-3805-48F3-93B4-16CD42F9A0C4}" type="pres">
      <dgm:prSet presAssocID="{CE0C705A-17F1-4A74-8A9A-3CFA671C7AB7}" presName="text4" presStyleLbl="fgAcc4" presStyleIdx="7" presStyleCnt="8">
        <dgm:presLayoutVars>
          <dgm:chPref val="3"/>
        </dgm:presLayoutVars>
      </dgm:prSet>
      <dgm:spPr/>
      <dgm:t>
        <a:bodyPr/>
        <a:lstStyle/>
        <a:p>
          <a:endParaRPr lang="tr-TR"/>
        </a:p>
      </dgm:t>
    </dgm:pt>
    <dgm:pt modelId="{A42CCE05-44D1-4D2A-872E-13409371DA67}" type="pres">
      <dgm:prSet presAssocID="{CE0C705A-17F1-4A74-8A9A-3CFA671C7AB7}" presName="hierChild5" presStyleCnt="0"/>
      <dgm:spPr/>
    </dgm:pt>
  </dgm:ptLst>
  <dgm:cxnLst>
    <dgm:cxn modelId="{B58A53E1-47E0-4969-B308-75D3A5CB84BB}" srcId="{78136475-B380-412D-ADDF-1A812DCAE085}" destId="{E30C1FEF-5DFC-46D5-93A3-2A89AE298468}" srcOrd="0" destOrd="0" parTransId="{324E3EE4-9094-406A-AEBF-6D27082D6A11}" sibTransId="{CBA79064-1565-4D26-BE0E-BDD090CF468E}"/>
    <dgm:cxn modelId="{255C8A5C-61CF-4583-98AF-5B483BDDE907}" type="presOf" srcId="{78136475-B380-412D-ADDF-1A812DCAE085}" destId="{1561DD9E-A62F-4D20-92E2-5216CB741224}" srcOrd="0" destOrd="0" presId="urn:microsoft.com/office/officeart/2005/8/layout/hierarchy1"/>
    <dgm:cxn modelId="{8C3D70A7-E517-4B37-AA79-5E3EF8AB3399}" srcId="{78136475-B380-412D-ADDF-1A812DCAE085}" destId="{CB02065A-E002-4A16-A29A-5FBE804ABC6C}" srcOrd="2" destOrd="0" parTransId="{F7792C6D-F2BE-4FB8-94DD-D0B5BE53F272}" sibTransId="{8AD1FDE9-B8F4-4606-8E19-E6D6D3F710A3}"/>
    <dgm:cxn modelId="{4793B66C-06B1-49CD-8F5C-8CB8A86EF48F}" srcId="{0EEC35AE-5177-48B7-9A0C-993ADEB322DB}" destId="{733C8003-EF5E-4979-84DE-84252F1B1797}" srcOrd="0" destOrd="0" parTransId="{12FC49CC-9F9D-480A-91DA-ACECB4FA9FE1}" sibTransId="{FBD5221D-2736-4428-9D84-224ED424CCF9}"/>
    <dgm:cxn modelId="{C9603540-D682-46AE-BD9A-FA2DA0F501BB}" type="presOf" srcId="{45CBD1E7-1CC8-44AE-83AC-89B4BC4550BA}" destId="{D314AD11-AACE-4C58-A173-278DE28923DD}" srcOrd="0" destOrd="0" presId="urn:microsoft.com/office/officeart/2005/8/layout/hierarchy1"/>
    <dgm:cxn modelId="{22A4CAA1-A0DE-4A29-B28D-0349E9C53813}" type="presOf" srcId="{70AACDE9-457C-4A72-8058-E36B8EDDBB5B}" destId="{3968BE03-9B7E-41D2-A9F1-607A3A89BA9F}" srcOrd="0" destOrd="0" presId="urn:microsoft.com/office/officeart/2005/8/layout/hierarchy1"/>
    <dgm:cxn modelId="{1B28E02E-4ECE-42BB-B0AD-2C5C8A02F672}" type="presOf" srcId="{58A128AA-0B3B-4508-AAF8-9C6208A92EF4}" destId="{73685B2E-AD68-4256-B781-AC34A5306C42}" srcOrd="0" destOrd="0" presId="urn:microsoft.com/office/officeart/2005/8/layout/hierarchy1"/>
    <dgm:cxn modelId="{B79760FB-A0E6-4EB0-A50F-A037B9C67616}" srcId="{733C8003-EF5E-4979-84DE-84252F1B1797}" destId="{0E806125-37E9-4584-BEB4-6D3839011A0A}" srcOrd="1" destOrd="0" parTransId="{4CB4841B-7918-4CAA-84E2-41E43C2640D6}" sibTransId="{4373E775-D3F8-4465-82AF-DB1C8E410662}"/>
    <dgm:cxn modelId="{EFFAAF8A-26CA-4008-B28E-436147E06595}" type="presOf" srcId="{E30C1FEF-5DFC-46D5-93A3-2A89AE298468}" destId="{AF7EB3F9-AB78-4219-A5F2-D56B004D92E6}" srcOrd="0" destOrd="0" presId="urn:microsoft.com/office/officeart/2005/8/layout/hierarchy1"/>
    <dgm:cxn modelId="{8A3AB398-6851-4238-ABD9-77DD28E0AA62}" type="presOf" srcId="{B899815D-A597-4DBB-98BC-3B5B0D0F45CC}" destId="{4E565C80-C037-47E8-8F32-E252D2031AA8}" srcOrd="0" destOrd="0" presId="urn:microsoft.com/office/officeart/2005/8/layout/hierarchy1"/>
    <dgm:cxn modelId="{E1A9433A-E48F-441A-895B-C960638AE0CC}" type="presOf" srcId="{39C6E691-5E3F-4FAB-B7A2-BC7DEFEAA468}" destId="{77E1464F-0C51-4BA1-91CC-B0D36F70671A}" srcOrd="0" destOrd="0" presId="urn:microsoft.com/office/officeart/2005/8/layout/hierarchy1"/>
    <dgm:cxn modelId="{29DEF9AD-64B1-4F1D-9BA9-700E71623912}" srcId="{78136475-B380-412D-ADDF-1A812DCAE085}" destId="{576940FD-3B28-48F6-B376-667FCDBC2992}" srcOrd="1" destOrd="0" parTransId="{58A128AA-0B3B-4508-AAF8-9C6208A92EF4}" sibTransId="{9529CA81-286D-44C6-8F3A-42ECB7CCCFCD}"/>
    <dgm:cxn modelId="{60CC4B27-A87E-49C6-9C5D-47B3CC9D87BE}" type="presOf" srcId="{88ADFA8D-49A3-45B7-831D-187C8640BD14}" destId="{C7FEB539-6673-4776-8931-E41B8C159A57}" srcOrd="0" destOrd="0" presId="urn:microsoft.com/office/officeart/2005/8/layout/hierarchy1"/>
    <dgm:cxn modelId="{06918634-F376-408F-9036-3694D189AF2B}" type="presOf" srcId="{2A429E58-30AB-4846-9F58-0D4F7F7A475A}" destId="{EB0E1ED4-E28F-4D51-8B32-A00E54D5D271}" srcOrd="0" destOrd="0" presId="urn:microsoft.com/office/officeart/2005/8/layout/hierarchy1"/>
    <dgm:cxn modelId="{28E9717B-77EF-4F57-B216-89E71E783AD1}" type="presOf" srcId="{B7A44529-49E1-48D9-80AB-8D34455A44AB}" destId="{52EC3371-4985-4213-927A-60227098A59B}" srcOrd="0" destOrd="0" presId="urn:microsoft.com/office/officeart/2005/8/layout/hierarchy1"/>
    <dgm:cxn modelId="{313CC5AC-9B97-461A-B9BB-3B89308137FD}" type="presOf" srcId="{E644B9A6-04E0-45DB-ABD8-6FDC0F2D139F}" destId="{07EA3019-2B73-4941-9570-FA434A30F285}" srcOrd="0" destOrd="0" presId="urn:microsoft.com/office/officeart/2005/8/layout/hierarchy1"/>
    <dgm:cxn modelId="{2950BD31-9710-4744-83E2-939F9C103F15}" type="presOf" srcId="{CE0C705A-17F1-4A74-8A9A-3CFA671C7AB7}" destId="{D83A63C7-3805-48F3-93B4-16CD42F9A0C4}" srcOrd="0" destOrd="0" presId="urn:microsoft.com/office/officeart/2005/8/layout/hierarchy1"/>
    <dgm:cxn modelId="{E0C74CB0-3EE9-409A-9BF2-44C47303E0E5}" type="presOf" srcId="{733C8003-EF5E-4979-84DE-84252F1B1797}" destId="{45FE1088-925D-4DD4-B231-4AD5F4FD526A}" srcOrd="0" destOrd="0" presId="urn:microsoft.com/office/officeart/2005/8/layout/hierarchy1"/>
    <dgm:cxn modelId="{B191E1F9-6774-4479-A033-BA7911F1DE2E}" srcId="{0E806125-37E9-4584-BEB4-6D3839011A0A}" destId="{CC2D9E95-F5E9-4FCC-95D6-CBE4F54774CF}" srcOrd="2" destOrd="0" parTransId="{2848B24D-EB6C-4F85-8AEB-02E091294DDC}" sibTransId="{808F46CC-612F-4A19-827E-69F4072AFC8D}"/>
    <dgm:cxn modelId="{EF8754AD-1352-4834-AA00-03D560A0BCEA}" type="presOf" srcId="{6C885FB8-0939-4C91-8E25-071C8582D4C5}" destId="{87D195B8-B085-4AEF-BD98-EB2EDEAF59D8}" srcOrd="0" destOrd="0" presId="urn:microsoft.com/office/officeart/2005/8/layout/hierarchy1"/>
    <dgm:cxn modelId="{0F3D61C8-B21F-4CA7-AC3A-ACA10A76039C}" srcId="{CC2D9E95-F5E9-4FCC-95D6-CBE4F54774CF}" destId="{2A429E58-30AB-4846-9F58-0D4F7F7A475A}" srcOrd="0" destOrd="0" parTransId="{70AACDE9-457C-4A72-8058-E36B8EDDBB5B}" sibTransId="{8FE010B6-E269-47A5-8817-38B1131AD1CC}"/>
    <dgm:cxn modelId="{EB7159EA-1629-4FAB-8509-39991C6DC764}" srcId="{576940FD-3B28-48F6-B376-667FCDBC2992}" destId="{45CBD1E7-1CC8-44AE-83AC-89B4BC4550BA}" srcOrd="0" destOrd="0" parTransId="{FB1B19E6-FE46-4714-B52D-A5865EAC040D}" sibTransId="{E11E5832-F9B4-4962-8FB2-9762B2D5AB52}"/>
    <dgm:cxn modelId="{BDB36A5C-7867-40FC-A2CC-24E4C583D6D0}" type="presOf" srcId="{324E3EE4-9094-406A-AEBF-6D27082D6A11}" destId="{D548D166-CB2B-4DCD-8816-E6770C52ABD3}" srcOrd="0" destOrd="0" presId="urn:microsoft.com/office/officeart/2005/8/layout/hierarchy1"/>
    <dgm:cxn modelId="{E47FCD77-3910-4599-A706-70BFADFA10D3}" type="presOf" srcId="{D4FB22D5-5F01-4E3B-ABFF-3452C9D56B95}" destId="{78C17E1E-0E3A-40AA-9336-CB935FF8A13B}" srcOrd="0" destOrd="0" presId="urn:microsoft.com/office/officeart/2005/8/layout/hierarchy1"/>
    <dgm:cxn modelId="{0489470F-2F5D-40D4-867B-854F5A9AC5A2}" type="presOf" srcId="{4CB4841B-7918-4CAA-84E2-41E43C2640D6}" destId="{098200F8-8073-4073-801D-9828A0F983C8}" srcOrd="0" destOrd="0" presId="urn:microsoft.com/office/officeart/2005/8/layout/hierarchy1"/>
    <dgm:cxn modelId="{8CB60D45-B919-4AF4-8BAB-7FF5478E9149}" type="presOf" srcId="{B8985C54-1131-4F4E-B197-F96B01B69375}" destId="{00AECE41-EE7F-4775-B80F-A17D7D27665A}" srcOrd="0" destOrd="0" presId="urn:microsoft.com/office/officeart/2005/8/layout/hierarchy1"/>
    <dgm:cxn modelId="{031D9383-ABF6-45FB-87BE-784D534710CD}" type="presOf" srcId="{FB1B19E6-FE46-4714-B52D-A5865EAC040D}" destId="{A3722509-4F4B-4C40-BD16-C904FEEB1B89}" srcOrd="0" destOrd="0" presId="urn:microsoft.com/office/officeart/2005/8/layout/hierarchy1"/>
    <dgm:cxn modelId="{9D12D0E6-F276-47E3-B37C-D56150C68546}" srcId="{733C8003-EF5E-4979-84DE-84252F1B1797}" destId="{78136475-B380-412D-ADDF-1A812DCAE085}" srcOrd="0" destOrd="0" parTransId="{A3CC55E1-A657-459F-A2DB-1205D41696A3}" sibTransId="{D58E3DC6-456E-4660-AFDB-3F3AD92A940F}"/>
    <dgm:cxn modelId="{71234962-E7CA-439D-AA4E-C9EB51FA5667}" type="presOf" srcId="{CC2D9E95-F5E9-4FCC-95D6-CBE4F54774CF}" destId="{95CBCEB7-46A0-4EED-8A7D-107CDCF56663}" srcOrd="0" destOrd="0" presId="urn:microsoft.com/office/officeart/2005/8/layout/hierarchy1"/>
    <dgm:cxn modelId="{A26109D9-AAB2-40C3-A922-2988FB258204}" type="presOf" srcId="{BAD3EFB8-6818-4B08-9AC6-3C191642164E}" destId="{C9B75CA0-7B44-4467-8A98-8F08E6FC5F29}" srcOrd="0" destOrd="0" presId="urn:microsoft.com/office/officeart/2005/8/layout/hierarchy1"/>
    <dgm:cxn modelId="{53F9AA28-CA89-4934-B91E-BE5636025410}" srcId="{2A51EA53-245F-4C50-B7C4-84401C12FDF4}" destId="{B7A44529-49E1-48D9-80AB-8D34455A44AB}" srcOrd="0" destOrd="0" parTransId="{1A1AA6C2-E812-47F2-B4BE-4D59C35359B1}" sibTransId="{9070FC50-0A43-413C-BAD3-141E7BA1BCAE}"/>
    <dgm:cxn modelId="{A7720451-66D1-4182-A0B5-0A09DF48DC36}" type="presOf" srcId="{A3CC55E1-A657-459F-A2DB-1205D41696A3}" destId="{C7970DF0-2587-47BD-AB40-9AAD0F899E8D}" srcOrd="0" destOrd="0" presId="urn:microsoft.com/office/officeart/2005/8/layout/hierarchy1"/>
    <dgm:cxn modelId="{5AC9CBA0-EE09-407E-9497-C0F1AAE8113C}" srcId="{2C49CD7A-D9A8-4B73-9800-97CE2960733F}" destId="{88ADFA8D-49A3-45B7-831D-187C8640BD14}" srcOrd="0" destOrd="0" parTransId="{C0DA0F98-E0F6-4B69-84B0-F5D954F6D7CC}" sibTransId="{0C8A76D3-8C2E-46B7-BB21-E4D2D4D8FC6E}"/>
    <dgm:cxn modelId="{3D01A891-5E5E-4894-8DA7-889207D20E53}" type="presOf" srcId="{F7792C6D-F2BE-4FB8-94DD-D0B5BE53F272}" destId="{94211FD4-C251-41CE-BD90-F676DC6DA7E5}" srcOrd="0" destOrd="0" presId="urn:microsoft.com/office/officeart/2005/8/layout/hierarchy1"/>
    <dgm:cxn modelId="{7D94C3C4-D114-47B6-9BF2-BC73914DE8E8}" type="presOf" srcId="{0EEC35AE-5177-48B7-9A0C-993ADEB322DB}" destId="{B2B93E43-703D-4BA9-8900-8272BAC04F61}" srcOrd="0" destOrd="0" presId="urn:microsoft.com/office/officeart/2005/8/layout/hierarchy1"/>
    <dgm:cxn modelId="{45986E82-1055-4447-8BC1-DE820624C757}" type="presOf" srcId="{2848B24D-EB6C-4F85-8AEB-02E091294DDC}" destId="{F976A28A-C7C3-48F5-ABBB-F1611192BDD0}" srcOrd="0" destOrd="0" presId="urn:microsoft.com/office/officeart/2005/8/layout/hierarchy1"/>
    <dgm:cxn modelId="{1F7EEEDF-4D87-496D-B223-2160F15CB237}" type="presOf" srcId="{0E806125-37E9-4584-BEB4-6D3839011A0A}" destId="{47F6E6A8-25F9-4E6C-B2BA-7F6F9CE989ED}" srcOrd="0" destOrd="0" presId="urn:microsoft.com/office/officeart/2005/8/layout/hierarchy1"/>
    <dgm:cxn modelId="{3A87AEB4-8217-4036-BC52-BCBE4B24BCBF}" srcId="{6C885FB8-0939-4C91-8E25-071C8582D4C5}" destId="{2A51EA53-245F-4C50-B7C4-84401C12FDF4}" srcOrd="0" destOrd="0" parTransId="{B8985C54-1131-4F4E-B197-F96B01B69375}" sibTransId="{F13D9E63-BDEC-4075-AC55-0491FE5AAFD5}"/>
    <dgm:cxn modelId="{8BB2D82A-010B-43AE-9A06-FA64319F7BA2}" srcId="{0E806125-37E9-4584-BEB4-6D3839011A0A}" destId="{6C885FB8-0939-4C91-8E25-071C8582D4C5}" srcOrd="0" destOrd="0" parTransId="{BAD3EFB8-6818-4B08-9AC6-3C191642164E}" sibTransId="{57160DF5-E10C-46A9-B46B-6910EC929CAE}"/>
    <dgm:cxn modelId="{F89976E2-EBAF-4D59-94FC-A081834E31E6}" type="presOf" srcId="{CB02065A-E002-4A16-A29A-5FBE804ABC6C}" destId="{290A8616-F31D-4BC0-AEB8-BE6FFB6D3033}" srcOrd="0" destOrd="0" presId="urn:microsoft.com/office/officeart/2005/8/layout/hierarchy1"/>
    <dgm:cxn modelId="{CF463592-1F14-4746-8DD0-50961BA0CE30}" type="presOf" srcId="{628B70FD-E0FD-4562-9BCC-65AA9EEDC2A7}" destId="{BDD45C93-AE2E-4915-A5FD-3A071EA3E6B4}" srcOrd="0" destOrd="0" presId="urn:microsoft.com/office/officeart/2005/8/layout/hierarchy1"/>
    <dgm:cxn modelId="{C86DF3FA-DC73-41E6-8455-7A9E95C3DE2B}" type="presOf" srcId="{2A51EA53-245F-4C50-B7C4-84401C12FDF4}" destId="{CAAD38A3-C6DD-470F-85DC-47B9652896D6}" srcOrd="0" destOrd="0" presId="urn:microsoft.com/office/officeart/2005/8/layout/hierarchy1"/>
    <dgm:cxn modelId="{286EA2ED-70F6-4CD5-B526-DC14FCFF9C9A}" srcId="{0E806125-37E9-4584-BEB4-6D3839011A0A}" destId="{D4FB22D5-5F01-4E3B-ABFF-3452C9D56B95}" srcOrd="1" destOrd="0" parTransId="{628B70FD-E0FD-4562-9BCC-65AA9EEDC2A7}" sibTransId="{7E3CD55D-4B74-4615-A9EB-41D9BB57D31D}"/>
    <dgm:cxn modelId="{9CD400B0-4950-42A3-8309-C42630070283}" type="presOf" srcId="{576940FD-3B28-48F6-B376-667FCDBC2992}" destId="{6F815466-05F5-48D2-B818-3E374BD17A02}" srcOrd="0" destOrd="0" presId="urn:microsoft.com/office/officeart/2005/8/layout/hierarchy1"/>
    <dgm:cxn modelId="{12951541-ED13-4F23-A4BE-9E3A511C560A}" srcId="{E30C1FEF-5DFC-46D5-93A3-2A89AE298468}" destId="{E644B9A6-04E0-45DB-ABD8-6FDC0F2D139F}" srcOrd="0" destOrd="0" parTransId="{39C6E691-5E3F-4FAB-B7A2-BC7DEFEAA468}" sibTransId="{E3AAD508-DE55-429D-9257-A205E47C293E}"/>
    <dgm:cxn modelId="{1EE6C4EE-4F67-40AE-ADF4-14FE0E773E1E}" type="presOf" srcId="{C0DA0F98-E0F6-4B69-84B0-F5D954F6D7CC}" destId="{4363E8E0-F480-4485-B358-BF661F94CA55}" srcOrd="0" destOrd="0" presId="urn:microsoft.com/office/officeart/2005/8/layout/hierarchy1"/>
    <dgm:cxn modelId="{FB1C02F6-4782-4A0D-83FD-DD815F076240}" type="presOf" srcId="{2C49CD7A-D9A8-4B73-9800-97CE2960733F}" destId="{58AA116F-13AA-430E-9E48-9C6721E4709F}" srcOrd="0" destOrd="0" presId="urn:microsoft.com/office/officeart/2005/8/layout/hierarchy1"/>
    <dgm:cxn modelId="{2D147CC9-181B-4E51-898F-EB0347DB1556}" type="presOf" srcId="{6D2D0199-2210-4E4B-9091-44036FAC462B}" destId="{3DE3BD2B-1639-4407-8E70-F7D40D71A504}" srcOrd="0" destOrd="0" presId="urn:microsoft.com/office/officeart/2005/8/layout/hierarchy1"/>
    <dgm:cxn modelId="{9505525B-C22F-4B59-9132-69FBB796AB15}" srcId="{2A429E58-30AB-4846-9F58-0D4F7F7A475A}" destId="{CE0C705A-17F1-4A74-8A9A-3CFA671C7AB7}" srcOrd="0" destOrd="0" parTransId="{B899815D-A597-4DBB-98BC-3B5B0D0F45CC}" sibTransId="{D874B894-885B-4D55-A165-7030771708A3}"/>
    <dgm:cxn modelId="{BCAFA346-2A76-4714-AF04-36A3204B2BC9}" srcId="{D4FB22D5-5F01-4E3B-ABFF-3452C9D56B95}" destId="{2C49CD7A-D9A8-4B73-9800-97CE2960733F}" srcOrd="0" destOrd="0" parTransId="{6D2D0199-2210-4E4B-9091-44036FAC462B}" sibTransId="{0EA7F2D6-CD47-4363-A89F-60EB420DF1CF}"/>
    <dgm:cxn modelId="{C60D281D-CA7C-4754-AB29-F70A4EF07280}" type="presOf" srcId="{1A1AA6C2-E812-47F2-B4BE-4D59C35359B1}" destId="{908F099B-C725-4B1B-9146-F33325187E8A}" srcOrd="0" destOrd="0" presId="urn:microsoft.com/office/officeart/2005/8/layout/hierarchy1"/>
    <dgm:cxn modelId="{FC3DF5B7-A77F-4ED1-AA5D-5D71CF84F322}" type="presParOf" srcId="{B2B93E43-703D-4BA9-8900-8272BAC04F61}" destId="{D6C2E6CD-01CD-4EC6-9E21-626FB1E754F7}" srcOrd="0" destOrd="0" presId="urn:microsoft.com/office/officeart/2005/8/layout/hierarchy1"/>
    <dgm:cxn modelId="{B43D0D1C-1E86-47F9-8877-E698268A0C32}" type="presParOf" srcId="{D6C2E6CD-01CD-4EC6-9E21-626FB1E754F7}" destId="{AC19911E-4B0A-4B8F-A6A8-D8BB21C87A58}" srcOrd="0" destOrd="0" presId="urn:microsoft.com/office/officeart/2005/8/layout/hierarchy1"/>
    <dgm:cxn modelId="{E66C34CD-7C70-45A4-87E2-F99BF3C0F19B}" type="presParOf" srcId="{AC19911E-4B0A-4B8F-A6A8-D8BB21C87A58}" destId="{91488747-539A-49C2-92CF-47466D80F56B}" srcOrd="0" destOrd="0" presId="urn:microsoft.com/office/officeart/2005/8/layout/hierarchy1"/>
    <dgm:cxn modelId="{B819DB5B-1D5E-4E21-AD03-3A977C2D8784}" type="presParOf" srcId="{AC19911E-4B0A-4B8F-A6A8-D8BB21C87A58}" destId="{45FE1088-925D-4DD4-B231-4AD5F4FD526A}" srcOrd="1" destOrd="0" presId="urn:microsoft.com/office/officeart/2005/8/layout/hierarchy1"/>
    <dgm:cxn modelId="{F19914C3-4A1A-4DF3-B762-F1929987AD2E}" type="presParOf" srcId="{D6C2E6CD-01CD-4EC6-9E21-626FB1E754F7}" destId="{2A20BB09-9C11-46DC-A278-B1E56A2C36B9}" srcOrd="1" destOrd="0" presId="urn:microsoft.com/office/officeart/2005/8/layout/hierarchy1"/>
    <dgm:cxn modelId="{40F36180-4484-4A4D-B410-FE3B328B5D27}" type="presParOf" srcId="{2A20BB09-9C11-46DC-A278-B1E56A2C36B9}" destId="{C7970DF0-2587-47BD-AB40-9AAD0F899E8D}" srcOrd="0" destOrd="0" presId="urn:microsoft.com/office/officeart/2005/8/layout/hierarchy1"/>
    <dgm:cxn modelId="{0541EB44-FC06-478F-B69F-86D1AF8228ED}" type="presParOf" srcId="{2A20BB09-9C11-46DC-A278-B1E56A2C36B9}" destId="{35B4E5A0-8F7D-4FBA-B188-AFB6CF49875C}" srcOrd="1" destOrd="0" presId="urn:microsoft.com/office/officeart/2005/8/layout/hierarchy1"/>
    <dgm:cxn modelId="{510CFE9F-4C5B-4321-9E29-53BD2A61FCED}" type="presParOf" srcId="{35B4E5A0-8F7D-4FBA-B188-AFB6CF49875C}" destId="{1BD0CE12-61B3-4E94-8C54-443A240B24FF}" srcOrd="0" destOrd="0" presId="urn:microsoft.com/office/officeart/2005/8/layout/hierarchy1"/>
    <dgm:cxn modelId="{0E2DD5B2-23EB-4F0B-A6FF-7E9F9ADCF9C4}" type="presParOf" srcId="{1BD0CE12-61B3-4E94-8C54-443A240B24FF}" destId="{69B320FF-59BB-4CB9-B45A-55C32F00A410}" srcOrd="0" destOrd="0" presId="urn:microsoft.com/office/officeart/2005/8/layout/hierarchy1"/>
    <dgm:cxn modelId="{6AB2C479-A230-4DEA-B2A0-926E2EFBF272}" type="presParOf" srcId="{1BD0CE12-61B3-4E94-8C54-443A240B24FF}" destId="{1561DD9E-A62F-4D20-92E2-5216CB741224}" srcOrd="1" destOrd="0" presId="urn:microsoft.com/office/officeart/2005/8/layout/hierarchy1"/>
    <dgm:cxn modelId="{D9313CB9-C5D4-4744-A76B-1C6AC26E822F}" type="presParOf" srcId="{35B4E5A0-8F7D-4FBA-B188-AFB6CF49875C}" destId="{D2477E7E-41EC-46FF-9442-301A7C7C644A}" srcOrd="1" destOrd="0" presId="urn:microsoft.com/office/officeart/2005/8/layout/hierarchy1"/>
    <dgm:cxn modelId="{CAF5DEDE-4502-47FF-9C71-8EED53420EE4}" type="presParOf" srcId="{D2477E7E-41EC-46FF-9442-301A7C7C644A}" destId="{D548D166-CB2B-4DCD-8816-E6770C52ABD3}" srcOrd="0" destOrd="0" presId="urn:microsoft.com/office/officeart/2005/8/layout/hierarchy1"/>
    <dgm:cxn modelId="{A4A577F8-6E12-4470-A657-0C423693B184}" type="presParOf" srcId="{D2477E7E-41EC-46FF-9442-301A7C7C644A}" destId="{A603F33F-A938-40BD-BF95-995FCF4E5931}" srcOrd="1" destOrd="0" presId="urn:microsoft.com/office/officeart/2005/8/layout/hierarchy1"/>
    <dgm:cxn modelId="{A95C7EDF-8C14-401A-8CE6-637D97BF227E}" type="presParOf" srcId="{A603F33F-A938-40BD-BF95-995FCF4E5931}" destId="{70F074BC-AC29-4595-8C20-A87EC06BB9C7}" srcOrd="0" destOrd="0" presId="urn:microsoft.com/office/officeart/2005/8/layout/hierarchy1"/>
    <dgm:cxn modelId="{9063517E-7CC7-4569-BFB9-89430685ABF1}" type="presParOf" srcId="{70F074BC-AC29-4595-8C20-A87EC06BB9C7}" destId="{1E2E9541-5BF2-46EB-8B35-84DADB4A8CB8}" srcOrd="0" destOrd="0" presId="urn:microsoft.com/office/officeart/2005/8/layout/hierarchy1"/>
    <dgm:cxn modelId="{BBDE7220-6608-4D16-838D-A44D21D36AAD}" type="presParOf" srcId="{70F074BC-AC29-4595-8C20-A87EC06BB9C7}" destId="{AF7EB3F9-AB78-4219-A5F2-D56B004D92E6}" srcOrd="1" destOrd="0" presId="urn:microsoft.com/office/officeart/2005/8/layout/hierarchy1"/>
    <dgm:cxn modelId="{68979E31-3B1F-4758-89BD-BB22F3020ED5}" type="presParOf" srcId="{A603F33F-A938-40BD-BF95-995FCF4E5931}" destId="{27B98B73-9197-4911-9D5F-BB8BA8950DEB}" srcOrd="1" destOrd="0" presId="urn:microsoft.com/office/officeart/2005/8/layout/hierarchy1"/>
    <dgm:cxn modelId="{4E9C7354-7CA6-40D0-A9B3-49E9F65D3829}" type="presParOf" srcId="{27B98B73-9197-4911-9D5F-BB8BA8950DEB}" destId="{77E1464F-0C51-4BA1-91CC-B0D36F70671A}" srcOrd="0" destOrd="0" presId="urn:microsoft.com/office/officeart/2005/8/layout/hierarchy1"/>
    <dgm:cxn modelId="{54018FFD-B32E-406C-9981-0B6C24586DA5}" type="presParOf" srcId="{27B98B73-9197-4911-9D5F-BB8BA8950DEB}" destId="{BDAB6B26-3267-47D5-9801-0F77BAF56BE6}" srcOrd="1" destOrd="0" presId="urn:microsoft.com/office/officeart/2005/8/layout/hierarchy1"/>
    <dgm:cxn modelId="{BFABBEA3-21FC-4166-825C-B4C0DD62ABE3}" type="presParOf" srcId="{BDAB6B26-3267-47D5-9801-0F77BAF56BE6}" destId="{3803288A-3F3A-4736-822E-64D7092EFB79}" srcOrd="0" destOrd="0" presId="urn:microsoft.com/office/officeart/2005/8/layout/hierarchy1"/>
    <dgm:cxn modelId="{5A8BACCA-AB0D-4E00-8139-0B7B62D069FF}" type="presParOf" srcId="{3803288A-3F3A-4736-822E-64D7092EFB79}" destId="{865A95D8-D891-449E-BA97-420601E8B264}" srcOrd="0" destOrd="0" presId="urn:microsoft.com/office/officeart/2005/8/layout/hierarchy1"/>
    <dgm:cxn modelId="{BA3CB287-A27B-46BA-8F49-1927A1927592}" type="presParOf" srcId="{3803288A-3F3A-4736-822E-64D7092EFB79}" destId="{07EA3019-2B73-4941-9570-FA434A30F285}" srcOrd="1" destOrd="0" presId="urn:microsoft.com/office/officeart/2005/8/layout/hierarchy1"/>
    <dgm:cxn modelId="{FEA161FD-161B-4E76-92DE-786BFE717D77}" type="presParOf" srcId="{BDAB6B26-3267-47D5-9801-0F77BAF56BE6}" destId="{C5F974B7-7D1F-43CC-9FF2-3B9BE9D0E524}" srcOrd="1" destOrd="0" presId="urn:microsoft.com/office/officeart/2005/8/layout/hierarchy1"/>
    <dgm:cxn modelId="{19E9FDB4-50AA-4704-B60C-7F733C765D0E}" type="presParOf" srcId="{D2477E7E-41EC-46FF-9442-301A7C7C644A}" destId="{73685B2E-AD68-4256-B781-AC34A5306C42}" srcOrd="2" destOrd="0" presId="urn:microsoft.com/office/officeart/2005/8/layout/hierarchy1"/>
    <dgm:cxn modelId="{D0340A63-7917-49FC-91A5-1BC3BB4420E9}" type="presParOf" srcId="{D2477E7E-41EC-46FF-9442-301A7C7C644A}" destId="{5B54B8E5-78BE-4579-A2D9-BF16CC779FBF}" srcOrd="3" destOrd="0" presId="urn:microsoft.com/office/officeart/2005/8/layout/hierarchy1"/>
    <dgm:cxn modelId="{4AFD4922-C871-4C59-A236-157C283284F6}" type="presParOf" srcId="{5B54B8E5-78BE-4579-A2D9-BF16CC779FBF}" destId="{FEEA3AF0-4110-41F3-B78F-71276938A576}" srcOrd="0" destOrd="0" presId="urn:microsoft.com/office/officeart/2005/8/layout/hierarchy1"/>
    <dgm:cxn modelId="{00A1A582-FC40-4A54-B4FD-9E3B2EF03126}" type="presParOf" srcId="{FEEA3AF0-4110-41F3-B78F-71276938A576}" destId="{002296AC-F12B-4CD7-A5F3-094531AE93BA}" srcOrd="0" destOrd="0" presId="urn:microsoft.com/office/officeart/2005/8/layout/hierarchy1"/>
    <dgm:cxn modelId="{38B55580-9E9B-42FE-AB0F-AFA9A2B59F34}" type="presParOf" srcId="{FEEA3AF0-4110-41F3-B78F-71276938A576}" destId="{6F815466-05F5-48D2-B818-3E374BD17A02}" srcOrd="1" destOrd="0" presId="urn:microsoft.com/office/officeart/2005/8/layout/hierarchy1"/>
    <dgm:cxn modelId="{78ACD6F9-A46A-4333-9B02-46E2FC0441EA}" type="presParOf" srcId="{5B54B8E5-78BE-4579-A2D9-BF16CC779FBF}" destId="{FEC99E82-1E0C-461C-975B-87530BD38567}" srcOrd="1" destOrd="0" presId="urn:microsoft.com/office/officeart/2005/8/layout/hierarchy1"/>
    <dgm:cxn modelId="{675B0541-2858-4C90-875C-A85DA18B4419}" type="presParOf" srcId="{FEC99E82-1E0C-461C-975B-87530BD38567}" destId="{A3722509-4F4B-4C40-BD16-C904FEEB1B89}" srcOrd="0" destOrd="0" presId="urn:microsoft.com/office/officeart/2005/8/layout/hierarchy1"/>
    <dgm:cxn modelId="{0531D262-8668-4C82-8FA9-B23802B822FE}" type="presParOf" srcId="{FEC99E82-1E0C-461C-975B-87530BD38567}" destId="{4B32819D-173A-42F6-9802-DFD61D6D31B4}" srcOrd="1" destOrd="0" presId="urn:microsoft.com/office/officeart/2005/8/layout/hierarchy1"/>
    <dgm:cxn modelId="{3938B810-07A3-40A8-83B2-F7B9E01C1816}" type="presParOf" srcId="{4B32819D-173A-42F6-9802-DFD61D6D31B4}" destId="{965AF7C7-805C-4022-92FB-5E12A1BE6CB1}" srcOrd="0" destOrd="0" presId="urn:microsoft.com/office/officeart/2005/8/layout/hierarchy1"/>
    <dgm:cxn modelId="{B9B05EA9-48CC-4162-B693-1B0B3A224D39}" type="presParOf" srcId="{965AF7C7-805C-4022-92FB-5E12A1BE6CB1}" destId="{07CD6BEA-C14B-4FAD-B573-40BE1FCCE5B6}" srcOrd="0" destOrd="0" presId="urn:microsoft.com/office/officeart/2005/8/layout/hierarchy1"/>
    <dgm:cxn modelId="{F28A4280-94C9-4032-A822-9FDC4CFF8118}" type="presParOf" srcId="{965AF7C7-805C-4022-92FB-5E12A1BE6CB1}" destId="{D314AD11-AACE-4C58-A173-278DE28923DD}" srcOrd="1" destOrd="0" presId="urn:microsoft.com/office/officeart/2005/8/layout/hierarchy1"/>
    <dgm:cxn modelId="{E6C5FDBA-4B6F-4F77-95C8-8FB14FBDAF2B}" type="presParOf" srcId="{4B32819D-173A-42F6-9802-DFD61D6D31B4}" destId="{71F2959F-502C-4C5F-82A4-AE2CB9FFCF5A}" srcOrd="1" destOrd="0" presId="urn:microsoft.com/office/officeart/2005/8/layout/hierarchy1"/>
    <dgm:cxn modelId="{82DA38FD-BA41-48C2-8508-137E972C003C}" type="presParOf" srcId="{D2477E7E-41EC-46FF-9442-301A7C7C644A}" destId="{94211FD4-C251-41CE-BD90-F676DC6DA7E5}" srcOrd="4" destOrd="0" presId="urn:microsoft.com/office/officeart/2005/8/layout/hierarchy1"/>
    <dgm:cxn modelId="{C7521B59-5DE4-46C7-9AC6-80598D525067}" type="presParOf" srcId="{D2477E7E-41EC-46FF-9442-301A7C7C644A}" destId="{A1B77B79-DFA1-44A0-83F8-D7DAE98D8D52}" srcOrd="5" destOrd="0" presId="urn:microsoft.com/office/officeart/2005/8/layout/hierarchy1"/>
    <dgm:cxn modelId="{AD6AD24A-279A-4718-A363-12FB3A360FCA}" type="presParOf" srcId="{A1B77B79-DFA1-44A0-83F8-D7DAE98D8D52}" destId="{E35EE2EE-E21A-47BE-B5AE-7A4D4F9B9F95}" srcOrd="0" destOrd="0" presId="urn:microsoft.com/office/officeart/2005/8/layout/hierarchy1"/>
    <dgm:cxn modelId="{35ED6CEC-AD19-4A74-815B-F328F93B6457}" type="presParOf" srcId="{E35EE2EE-E21A-47BE-B5AE-7A4D4F9B9F95}" destId="{E293F0F6-049B-45F9-96F4-BC3DED81C958}" srcOrd="0" destOrd="0" presId="urn:microsoft.com/office/officeart/2005/8/layout/hierarchy1"/>
    <dgm:cxn modelId="{C954F77B-086C-47BE-976B-6E0ADF7F6D4A}" type="presParOf" srcId="{E35EE2EE-E21A-47BE-B5AE-7A4D4F9B9F95}" destId="{290A8616-F31D-4BC0-AEB8-BE6FFB6D3033}" srcOrd="1" destOrd="0" presId="urn:microsoft.com/office/officeart/2005/8/layout/hierarchy1"/>
    <dgm:cxn modelId="{782C1032-8781-49DB-A771-20C5D305437C}" type="presParOf" srcId="{A1B77B79-DFA1-44A0-83F8-D7DAE98D8D52}" destId="{BD14D8E8-4BFC-47F1-9144-E62FB433DE57}" srcOrd="1" destOrd="0" presId="urn:microsoft.com/office/officeart/2005/8/layout/hierarchy1"/>
    <dgm:cxn modelId="{0FD667A4-83FE-43C3-9AC9-6E61B1A461A3}" type="presParOf" srcId="{2A20BB09-9C11-46DC-A278-B1E56A2C36B9}" destId="{098200F8-8073-4073-801D-9828A0F983C8}" srcOrd="2" destOrd="0" presId="urn:microsoft.com/office/officeart/2005/8/layout/hierarchy1"/>
    <dgm:cxn modelId="{43F7E5AD-5DB2-4B92-A6C0-B135B555C440}" type="presParOf" srcId="{2A20BB09-9C11-46DC-A278-B1E56A2C36B9}" destId="{90ED1EC4-D37D-450D-B013-659FF7202FAB}" srcOrd="3" destOrd="0" presId="urn:microsoft.com/office/officeart/2005/8/layout/hierarchy1"/>
    <dgm:cxn modelId="{0800C411-225D-479E-9312-BCDEE322AB36}" type="presParOf" srcId="{90ED1EC4-D37D-450D-B013-659FF7202FAB}" destId="{9AF2F8F7-1ED1-4CB4-8549-6E82E434D4F2}" srcOrd="0" destOrd="0" presId="urn:microsoft.com/office/officeart/2005/8/layout/hierarchy1"/>
    <dgm:cxn modelId="{51FFEE91-5CF9-4823-A968-570D4413CDE4}" type="presParOf" srcId="{9AF2F8F7-1ED1-4CB4-8549-6E82E434D4F2}" destId="{512B4D84-9EDE-49CC-AD57-5276F8E2CB2E}" srcOrd="0" destOrd="0" presId="urn:microsoft.com/office/officeart/2005/8/layout/hierarchy1"/>
    <dgm:cxn modelId="{CFA8C35A-9B06-47FF-933A-AAA696F8FC22}" type="presParOf" srcId="{9AF2F8F7-1ED1-4CB4-8549-6E82E434D4F2}" destId="{47F6E6A8-25F9-4E6C-B2BA-7F6F9CE989ED}" srcOrd="1" destOrd="0" presId="urn:microsoft.com/office/officeart/2005/8/layout/hierarchy1"/>
    <dgm:cxn modelId="{E93F672B-8F2D-44B3-9F39-0C59F9832093}" type="presParOf" srcId="{90ED1EC4-D37D-450D-B013-659FF7202FAB}" destId="{178A2776-F7C9-4B5A-88E8-33B2DC45CA77}" srcOrd="1" destOrd="0" presId="urn:microsoft.com/office/officeart/2005/8/layout/hierarchy1"/>
    <dgm:cxn modelId="{5C19705D-336B-4AD9-AAEE-2D76379370DB}" type="presParOf" srcId="{178A2776-F7C9-4B5A-88E8-33B2DC45CA77}" destId="{C9B75CA0-7B44-4467-8A98-8F08E6FC5F29}" srcOrd="0" destOrd="0" presId="urn:microsoft.com/office/officeart/2005/8/layout/hierarchy1"/>
    <dgm:cxn modelId="{F9F14CDB-A70A-448D-8E1D-58C7B244AA7C}" type="presParOf" srcId="{178A2776-F7C9-4B5A-88E8-33B2DC45CA77}" destId="{91B0A56A-5794-4699-A4D6-A612DA71E6EC}" srcOrd="1" destOrd="0" presId="urn:microsoft.com/office/officeart/2005/8/layout/hierarchy1"/>
    <dgm:cxn modelId="{00AE2FA8-983C-4F1A-87D6-7D7A7231F5C0}" type="presParOf" srcId="{91B0A56A-5794-4699-A4D6-A612DA71E6EC}" destId="{104EA5CA-6549-43C1-8655-FAE4E6F8E0EB}" srcOrd="0" destOrd="0" presId="urn:microsoft.com/office/officeart/2005/8/layout/hierarchy1"/>
    <dgm:cxn modelId="{B6326054-7CE6-4827-BC0B-8923343F6D45}" type="presParOf" srcId="{104EA5CA-6549-43C1-8655-FAE4E6F8E0EB}" destId="{9CF0FDB3-163E-44F2-9EE5-E26C372BFF29}" srcOrd="0" destOrd="0" presId="urn:microsoft.com/office/officeart/2005/8/layout/hierarchy1"/>
    <dgm:cxn modelId="{B8A60C2D-9B12-48E4-863F-B97C6AB8D39B}" type="presParOf" srcId="{104EA5CA-6549-43C1-8655-FAE4E6F8E0EB}" destId="{87D195B8-B085-4AEF-BD98-EB2EDEAF59D8}" srcOrd="1" destOrd="0" presId="urn:microsoft.com/office/officeart/2005/8/layout/hierarchy1"/>
    <dgm:cxn modelId="{7BC379D3-996D-4B01-9F7F-47F7DF53E020}" type="presParOf" srcId="{91B0A56A-5794-4699-A4D6-A612DA71E6EC}" destId="{15E10F80-FDF4-4DFD-8CD3-DD59095CF40B}" srcOrd="1" destOrd="0" presId="urn:microsoft.com/office/officeart/2005/8/layout/hierarchy1"/>
    <dgm:cxn modelId="{5DC73805-57B1-426F-9231-5E4015F5FC2E}" type="presParOf" srcId="{15E10F80-FDF4-4DFD-8CD3-DD59095CF40B}" destId="{00AECE41-EE7F-4775-B80F-A17D7D27665A}" srcOrd="0" destOrd="0" presId="urn:microsoft.com/office/officeart/2005/8/layout/hierarchy1"/>
    <dgm:cxn modelId="{03AF23D9-6B10-4736-BFD4-C2572BAAA6B4}" type="presParOf" srcId="{15E10F80-FDF4-4DFD-8CD3-DD59095CF40B}" destId="{7CBC7A3C-55EC-42D9-91A6-9964C5176657}" srcOrd="1" destOrd="0" presId="urn:microsoft.com/office/officeart/2005/8/layout/hierarchy1"/>
    <dgm:cxn modelId="{1E82DB6B-7DEF-4522-8185-43A0FC4CECCC}" type="presParOf" srcId="{7CBC7A3C-55EC-42D9-91A6-9964C5176657}" destId="{D2718AF4-4F78-473D-8191-FA4833F50CF8}" srcOrd="0" destOrd="0" presId="urn:microsoft.com/office/officeart/2005/8/layout/hierarchy1"/>
    <dgm:cxn modelId="{325F5AF4-650F-4A9D-84DF-F5FAB8710619}" type="presParOf" srcId="{D2718AF4-4F78-473D-8191-FA4833F50CF8}" destId="{14DE33CF-E096-4BBC-82E7-8F1D5A18A5CE}" srcOrd="0" destOrd="0" presId="urn:microsoft.com/office/officeart/2005/8/layout/hierarchy1"/>
    <dgm:cxn modelId="{054D15EA-9EB4-4DB3-B1C2-2D96F796E93C}" type="presParOf" srcId="{D2718AF4-4F78-473D-8191-FA4833F50CF8}" destId="{CAAD38A3-C6DD-470F-85DC-47B9652896D6}" srcOrd="1" destOrd="0" presId="urn:microsoft.com/office/officeart/2005/8/layout/hierarchy1"/>
    <dgm:cxn modelId="{C6117799-35A2-4136-AB4F-7262E7FCD973}" type="presParOf" srcId="{7CBC7A3C-55EC-42D9-91A6-9964C5176657}" destId="{C081D337-3984-4879-8043-76651E34F544}" srcOrd="1" destOrd="0" presId="urn:microsoft.com/office/officeart/2005/8/layout/hierarchy1"/>
    <dgm:cxn modelId="{7D7FE7AE-E60E-4F22-BF69-E25029D7C53E}" type="presParOf" srcId="{C081D337-3984-4879-8043-76651E34F544}" destId="{908F099B-C725-4B1B-9146-F33325187E8A}" srcOrd="0" destOrd="0" presId="urn:microsoft.com/office/officeart/2005/8/layout/hierarchy1"/>
    <dgm:cxn modelId="{0B51287A-E6EE-4DFC-ADBC-30A8BFD23FCB}" type="presParOf" srcId="{C081D337-3984-4879-8043-76651E34F544}" destId="{C9A34471-2FDC-4A62-B0B0-A5D0CF82E2CC}" srcOrd="1" destOrd="0" presId="urn:microsoft.com/office/officeart/2005/8/layout/hierarchy1"/>
    <dgm:cxn modelId="{57DA7323-FC82-4EDA-B0A0-FA2A5BD00AE3}" type="presParOf" srcId="{C9A34471-2FDC-4A62-B0B0-A5D0CF82E2CC}" destId="{CA82D249-E396-4BF5-A355-A8796C517A74}" srcOrd="0" destOrd="0" presId="urn:microsoft.com/office/officeart/2005/8/layout/hierarchy1"/>
    <dgm:cxn modelId="{19EE54D0-0C99-455A-9A3A-CF68910AF945}" type="presParOf" srcId="{CA82D249-E396-4BF5-A355-A8796C517A74}" destId="{53608BF1-18B5-44DB-89AF-B4179174F5B8}" srcOrd="0" destOrd="0" presId="urn:microsoft.com/office/officeart/2005/8/layout/hierarchy1"/>
    <dgm:cxn modelId="{D7DB0D8A-C46A-4951-BB53-86ADA47E73B7}" type="presParOf" srcId="{CA82D249-E396-4BF5-A355-A8796C517A74}" destId="{52EC3371-4985-4213-927A-60227098A59B}" srcOrd="1" destOrd="0" presId="urn:microsoft.com/office/officeart/2005/8/layout/hierarchy1"/>
    <dgm:cxn modelId="{558525E0-9963-4636-94FD-13E1843B4B26}" type="presParOf" srcId="{C9A34471-2FDC-4A62-B0B0-A5D0CF82E2CC}" destId="{7F9DC394-489E-4B6C-BB08-03D100F49EC5}" srcOrd="1" destOrd="0" presId="urn:microsoft.com/office/officeart/2005/8/layout/hierarchy1"/>
    <dgm:cxn modelId="{DB8FA933-6C1F-45EA-BF5A-CE860F08FF5E}" type="presParOf" srcId="{178A2776-F7C9-4B5A-88E8-33B2DC45CA77}" destId="{BDD45C93-AE2E-4915-A5FD-3A071EA3E6B4}" srcOrd="2" destOrd="0" presId="urn:microsoft.com/office/officeart/2005/8/layout/hierarchy1"/>
    <dgm:cxn modelId="{6481AF15-B24A-4D24-91DC-181DFE31087F}" type="presParOf" srcId="{178A2776-F7C9-4B5A-88E8-33B2DC45CA77}" destId="{9AC24ABA-A626-42A3-AD4B-E1CC2DB08FD8}" srcOrd="3" destOrd="0" presId="urn:microsoft.com/office/officeart/2005/8/layout/hierarchy1"/>
    <dgm:cxn modelId="{1A20AA94-7F3F-4BB7-8BD8-D29F1644AFFE}" type="presParOf" srcId="{9AC24ABA-A626-42A3-AD4B-E1CC2DB08FD8}" destId="{DEE69528-7D80-4760-B599-D0F55C5C953E}" srcOrd="0" destOrd="0" presId="urn:microsoft.com/office/officeart/2005/8/layout/hierarchy1"/>
    <dgm:cxn modelId="{9FB8328C-68C0-4513-9A5F-FD18DF1A3D35}" type="presParOf" srcId="{DEE69528-7D80-4760-B599-D0F55C5C953E}" destId="{9F2AD0E8-1F77-482F-A2B2-91FF8967D348}" srcOrd="0" destOrd="0" presId="urn:microsoft.com/office/officeart/2005/8/layout/hierarchy1"/>
    <dgm:cxn modelId="{56AFEF3D-4325-4B45-A29B-C80F2D3392B8}" type="presParOf" srcId="{DEE69528-7D80-4760-B599-D0F55C5C953E}" destId="{78C17E1E-0E3A-40AA-9336-CB935FF8A13B}" srcOrd="1" destOrd="0" presId="urn:microsoft.com/office/officeart/2005/8/layout/hierarchy1"/>
    <dgm:cxn modelId="{B326A120-E345-4461-ADE7-96C143EB6472}" type="presParOf" srcId="{9AC24ABA-A626-42A3-AD4B-E1CC2DB08FD8}" destId="{7A83B510-7495-4CB5-8C4D-7F2C6915FFE5}" srcOrd="1" destOrd="0" presId="urn:microsoft.com/office/officeart/2005/8/layout/hierarchy1"/>
    <dgm:cxn modelId="{B4641B92-2B17-4C63-A7B6-4665B143CF72}" type="presParOf" srcId="{7A83B510-7495-4CB5-8C4D-7F2C6915FFE5}" destId="{3DE3BD2B-1639-4407-8E70-F7D40D71A504}" srcOrd="0" destOrd="0" presId="urn:microsoft.com/office/officeart/2005/8/layout/hierarchy1"/>
    <dgm:cxn modelId="{40181645-9CFD-41FB-B2FF-1C02747374F4}" type="presParOf" srcId="{7A83B510-7495-4CB5-8C4D-7F2C6915FFE5}" destId="{D8225D38-2BEC-4829-93E0-CDFF552BE278}" srcOrd="1" destOrd="0" presId="urn:microsoft.com/office/officeart/2005/8/layout/hierarchy1"/>
    <dgm:cxn modelId="{87042600-86B4-4DB8-AA1A-245B5721E093}" type="presParOf" srcId="{D8225D38-2BEC-4829-93E0-CDFF552BE278}" destId="{59412807-D4BB-4540-B029-EECE53504632}" srcOrd="0" destOrd="0" presId="urn:microsoft.com/office/officeart/2005/8/layout/hierarchy1"/>
    <dgm:cxn modelId="{E12D95EE-E9F1-4CFD-8C43-0656594BBE81}" type="presParOf" srcId="{59412807-D4BB-4540-B029-EECE53504632}" destId="{6BE97EC4-7B1C-4AF3-86C2-AB5E03A65E09}" srcOrd="0" destOrd="0" presId="urn:microsoft.com/office/officeart/2005/8/layout/hierarchy1"/>
    <dgm:cxn modelId="{7EAB0E0D-0843-481B-83B7-904FEDF619EE}" type="presParOf" srcId="{59412807-D4BB-4540-B029-EECE53504632}" destId="{58AA116F-13AA-430E-9E48-9C6721E4709F}" srcOrd="1" destOrd="0" presId="urn:microsoft.com/office/officeart/2005/8/layout/hierarchy1"/>
    <dgm:cxn modelId="{3FB2FE2E-0B99-4C80-A8DC-A62E9DBE4723}" type="presParOf" srcId="{D8225D38-2BEC-4829-93E0-CDFF552BE278}" destId="{264C422C-B40F-4EDF-9554-3C3C4AC38435}" srcOrd="1" destOrd="0" presId="urn:microsoft.com/office/officeart/2005/8/layout/hierarchy1"/>
    <dgm:cxn modelId="{F310EE73-1E2D-423C-9C04-06B021F55313}" type="presParOf" srcId="{264C422C-B40F-4EDF-9554-3C3C4AC38435}" destId="{4363E8E0-F480-4485-B358-BF661F94CA55}" srcOrd="0" destOrd="0" presId="urn:microsoft.com/office/officeart/2005/8/layout/hierarchy1"/>
    <dgm:cxn modelId="{6E50B940-C918-4509-912E-C7038916822C}" type="presParOf" srcId="{264C422C-B40F-4EDF-9554-3C3C4AC38435}" destId="{264961AD-477E-4B70-90D5-57DFBDBD2D4F}" srcOrd="1" destOrd="0" presId="urn:microsoft.com/office/officeart/2005/8/layout/hierarchy1"/>
    <dgm:cxn modelId="{AE2950FE-9973-448A-8A0B-8F46126E2B6D}" type="presParOf" srcId="{264961AD-477E-4B70-90D5-57DFBDBD2D4F}" destId="{33ED32A7-E8D3-401B-AF1E-2BA030F6DB91}" srcOrd="0" destOrd="0" presId="urn:microsoft.com/office/officeart/2005/8/layout/hierarchy1"/>
    <dgm:cxn modelId="{19AB89A0-6DEB-42C4-8916-5BE3BE6FB75C}" type="presParOf" srcId="{33ED32A7-E8D3-401B-AF1E-2BA030F6DB91}" destId="{6195A099-AE16-4BBE-BAE2-3BAE162E58CB}" srcOrd="0" destOrd="0" presId="urn:microsoft.com/office/officeart/2005/8/layout/hierarchy1"/>
    <dgm:cxn modelId="{CA954DC6-E694-4175-99DD-31713C906E73}" type="presParOf" srcId="{33ED32A7-E8D3-401B-AF1E-2BA030F6DB91}" destId="{C7FEB539-6673-4776-8931-E41B8C159A57}" srcOrd="1" destOrd="0" presId="urn:microsoft.com/office/officeart/2005/8/layout/hierarchy1"/>
    <dgm:cxn modelId="{57FC7E4D-D8AB-443C-99E9-038BB325E64D}" type="presParOf" srcId="{264961AD-477E-4B70-90D5-57DFBDBD2D4F}" destId="{B99CA172-E31F-4521-BB89-5868DC2CC675}" srcOrd="1" destOrd="0" presId="urn:microsoft.com/office/officeart/2005/8/layout/hierarchy1"/>
    <dgm:cxn modelId="{5DB34A6D-48FF-4DB3-B9AD-764D9F4E4205}" type="presParOf" srcId="{178A2776-F7C9-4B5A-88E8-33B2DC45CA77}" destId="{F976A28A-C7C3-48F5-ABBB-F1611192BDD0}" srcOrd="4" destOrd="0" presId="urn:microsoft.com/office/officeart/2005/8/layout/hierarchy1"/>
    <dgm:cxn modelId="{6BBDF377-D2F5-4DA2-83EA-A609E7271F9C}" type="presParOf" srcId="{178A2776-F7C9-4B5A-88E8-33B2DC45CA77}" destId="{5E74FDED-08B7-4B7F-896C-92CA9E50EF98}" srcOrd="5" destOrd="0" presId="urn:microsoft.com/office/officeart/2005/8/layout/hierarchy1"/>
    <dgm:cxn modelId="{A8E9F6AF-41ED-417B-853B-A8B429C08FE3}" type="presParOf" srcId="{5E74FDED-08B7-4B7F-896C-92CA9E50EF98}" destId="{E638C94C-C969-41E7-967E-C73AD9465E37}" srcOrd="0" destOrd="0" presId="urn:microsoft.com/office/officeart/2005/8/layout/hierarchy1"/>
    <dgm:cxn modelId="{0497FB62-3C40-467C-9659-FEEED79DC80B}" type="presParOf" srcId="{E638C94C-C969-41E7-967E-C73AD9465E37}" destId="{DA6AED78-EC88-40FB-9C8F-ED573291B273}" srcOrd="0" destOrd="0" presId="urn:microsoft.com/office/officeart/2005/8/layout/hierarchy1"/>
    <dgm:cxn modelId="{A2761D26-D915-4F88-87E8-AA6392522403}" type="presParOf" srcId="{E638C94C-C969-41E7-967E-C73AD9465E37}" destId="{95CBCEB7-46A0-4EED-8A7D-107CDCF56663}" srcOrd="1" destOrd="0" presId="urn:microsoft.com/office/officeart/2005/8/layout/hierarchy1"/>
    <dgm:cxn modelId="{C2E29385-80AC-41EB-8B37-635290E80EC8}" type="presParOf" srcId="{5E74FDED-08B7-4B7F-896C-92CA9E50EF98}" destId="{4270F041-52BE-4EEF-B606-EA7ECD988573}" srcOrd="1" destOrd="0" presId="urn:microsoft.com/office/officeart/2005/8/layout/hierarchy1"/>
    <dgm:cxn modelId="{E564DADE-F3FC-402D-91D6-F93293619777}" type="presParOf" srcId="{4270F041-52BE-4EEF-B606-EA7ECD988573}" destId="{3968BE03-9B7E-41D2-A9F1-607A3A89BA9F}" srcOrd="0" destOrd="0" presId="urn:microsoft.com/office/officeart/2005/8/layout/hierarchy1"/>
    <dgm:cxn modelId="{95EA7D33-1D0A-4BFE-BC4B-1FCE079B57CC}" type="presParOf" srcId="{4270F041-52BE-4EEF-B606-EA7ECD988573}" destId="{A45C23D8-01AC-4BC6-A2CD-A6430D824DA9}" srcOrd="1" destOrd="0" presId="urn:microsoft.com/office/officeart/2005/8/layout/hierarchy1"/>
    <dgm:cxn modelId="{7B1E1094-88BF-4A1E-B1A1-F015ADD7A6AE}" type="presParOf" srcId="{A45C23D8-01AC-4BC6-A2CD-A6430D824DA9}" destId="{CB473CDC-0C69-4C2D-AEA2-A86AFFCBE817}" srcOrd="0" destOrd="0" presId="urn:microsoft.com/office/officeart/2005/8/layout/hierarchy1"/>
    <dgm:cxn modelId="{079F6466-B307-4623-AA64-2FEA0BC35784}" type="presParOf" srcId="{CB473CDC-0C69-4C2D-AEA2-A86AFFCBE817}" destId="{247D7071-E324-4B06-987F-F6AB3C8CCF5E}" srcOrd="0" destOrd="0" presId="urn:microsoft.com/office/officeart/2005/8/layout/hierarchy1"/>
    <dgm:cxn modelId="{291A96CF-8F52-471D-8844-2A0B5DA119BB}" type="presParOf" srcId="{CB473CDC-0C69-4C2D-AEA2-A86AFFCBE817}" destId="{EB0E1ED4-E28F-4D51-8B32-A00E54D5D271}" srcOrd="1" destOrd="0" presId="urn:microsoft.com/office/officeart/2005/8/layout/hierarchy1"/>
    <dgm:cxn modelId="{9F2901CC-6468-4FE1-95BD-9B10A3A9A820}" type="presParOf" srcId="{A45C23D8-01AC-4BC6-A2CD-A6430D824DA9}" destId="{1F562F73-7971-44BE-8854-BC070E23F7E2}" srcOrd="1" destOrd="0" presId="urn:microsoft.com/office/officeart/2005/8/layout/hierarchy1"/>
    <dgm:cxn modelId="{A1679ADB-762B-45BE-99E6-9BA9150530A0}" type="presParOf" srcId="{1F562F73-7971-44BE-8854-BC070E23F7E2}" destId="{4E565C80-C037-47E8-8F32-E252D2031AA8}" srcOrd="0" destOrd="0" presId="urn:microsoft.com/office/officeart/2005/8/layout/hierarchy1"/>
    <dgm:cxn modelId="{CB536083-010B-447A-92F5-1225364848DD}" type="presParOf" srcId="{1F562F73-7971-44BE-8854-BC070E23F7E2}" destId="{29C994BB-405C-4905-AA32-8E3D98E52FF6}" srcOrd="1" destOrd="0" presId="urn:microsoft.com/office/officeart/2005/8/layout/hierarchy1"/>
    <dgm:cxn modelId="{00EE8988-F221-44A1-B5F4-C88D5DDFB782}" type="presParOf" srcId="{29C994BB-405C-4905-AA32-8E3D98E52FF6}" destId="{07A49E6F-29B2-4CCC-B169-FC33D258FE89}" srcOrd="0" destOrd="0" presId="urn:microsoft.com/office/officeart/2005/8/layout/hierarchy1"/>
    <dgm:cxn modelId="{E17BA29E-ECE0-4FBB-995C-5DEEBFBF4532}" type="presParOf" srcId="{07A49E6F-29B2-4CCC-B169-FC33D258FE89}" destId="{B3B0194C-6814-4780-B190-639ACDD98A80}" srcOrd="0" destOrd="0" presId="urn:microsoft.com/office/officeart/2005/8/layout/hierarchy1"/>
    <dgm:cxn modelId="{703F36B0-8357-483B-8A9C-D7DCF0440940}" type="presParOf" srcId="{07A49E6F-29B2-4CCC-B169-FC33D258FE89}" destId="{D83A63C7-3805-48F3-93B4-16CD42F9A0C4}" srcOrd="1" destOrd="0" presId="urn:microsoft.com/office/officeart/2005/8/layout/hierarchy1"/>
    <dgm:cxn modelId="{C0269416-5D53-4585-BA62-EA697685F1FB}" type="presParOf" srcId="{29C994BB-405C-4905-AA32-8E3D98E52FF6}" destId="{A42CCE05-44D1-4D2A-872E-13409371DA67}"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982BE-5972-4F56-9E81-9173F980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57</Pages>
  <Words>8040</Words>
  <Characters>45833</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kln</cp:lastModifiedBy>
  <cp:revision>96</cp:revision>
  <dcterms:created xsi:type="dcterms:W3CDTF">2024-04-17T06:39:00Z</dcterms:created>
  <dcterms:modified xsi:type="dcterms:W3CDTF">2024-07-29T12:41:00Z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